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F1" w:rsidRDefault="006517F1" w:rsidP="00D16D8E">
      <w:pPr>
        <w:jc w:val="center"/>
        <w:rPr>
          <w:rFonts w:ascii="Times New Roman" w:eastAsia="DFKai-SB" w:hAnsi="Times New Roman"/>
          <w:b/>
        </w:rPr>
      </w:pPr>
    </w:p>
    <w:p w:rsidR="00D16D8E" w:rsidRPr="00D16D8E" w:rsidRDefault="00D16D8E" w:rsidP="00D16D8E">
      <w:pPr>
        <w:jc w:val="center"/>
        <w:rPr>
          <w:rFonts w:ascii="Times New Roman" w:eastAsia="DFKai-SB" w:hAnsi="Times New Roman"/>
          <w:b/>
        </w:rPr>
      </w:pPr>
      <w:r w:rsidRPr="00D16D8E">
        <w:rPr>
          <w:rFonts w:ascii="Times New Roman" w:eastAsia="DFKai-SB" w:hAnsi="Times New Roman"/>
          <w:b/>
        </w:rPr>
        <w:t>АНКЕТИРОВАНИЕ УЧАЩИХСЯ</w:t>
      </w:r>
    </w:p>
    <w:p w:rsidR="00D16D8E" w:rsidRDefault="00D16D8E" w:rsidP="00D16D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16D8E">
        <w:rPr>
          <w:rFonts w:ascii="Times New Roman" w:hAnsi="Times New Roman"/>
          <w:sz w:val="24"/>
          <w:szCs w:val="24"/>
        </w:rPr>
        <w:t xml:space="preserve">В рамках школьного Месячника </w:t>
      </w:r>
      <w:r>
        <w:rPr>
          <w:rFonts w:ascii="Times New Roman" w:hAnsi="Times New Roman"/>
          <w:sz w:val="24"/>
          <w:szCs w:val="24"/>
        </w:rPr>
        <w:t>правовых знаний социально-психологической службой 20 ноября 2017 года, во Всеросси</w:t>
      </w:r>
      <w:r w:rsidR="00DF7470">
        <w:rPr>
          <w:rFonts w:ascii="Times New Roman" w:hAnsi="Times New Roman"/>
          <w:sz w:val="24"/>
          <w:szCs w:val="24"/>
        </w:rPr>
        <w:t xml:space="preserve">йский день правовой помощи детям, </w:t>
      </w:r>
      <w:r>
        <w:rPr>
          <w:rFonts w:ascii="Times New Roman" w:hAnsi="Times New Roman"/>
          <w:sz w:val="24"/>
          <w:szCs w:val="24"/>
        </w:rPr>
        <w:t xml:space="preserve">проведено анкетирование учащихся 3-х-10-х классов по теме: «Определение уровня правовых знаний». Результаты видны на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диаграммах.</w:t>
      </w:r>
    </w:p>
    <w:tbl>
      <w:tblPr>
        <w:tblStyle w:val="a3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8505"/>
      </w:tblGrid>
      <w:tr w:rsidR="00D16D8E" w:rsidTr="00DF7470">
        <w:tc>
          <w:tcPr>
            <w:tcW w:w="7225" w:type="dxa"/>
          </w:tcPr>
          <w:p w:rsidR="00DF7470" w:rsidRDefault="00D16D8E" w:rsidP="00DF7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7E31B7" wp14:editId="67461963">
                  <wp:extent cx="4200525" cy="21717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D16D8E" w:rsidRPr="00DF7470" w:rsidRDefault="00DF7470" w:rsidP="00D16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47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16D8E" w:rsidRPr="00DF7470"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 w:rsidR="00D16D8E" w:rsidRPr="00DF7470">
              <w:rPr>
                <w:rFonts w:ascii="Times New Roman" w:hAnsi="Times New Roman"/>
                <w:b/>
                <w:sz w:val="24"/>
                <w:szCs w:val="24"/>
              </w:rPr>
              <w:t>повышения</w:t>
            </w:r>
            <w:r w:rsidR="00D16D8E" w:rsidRPr="00DF7470">
              <w:rPr>
                <w:rFonts w:ascii="Times New Roman" w:hAnsi="Times New Roman"/>
                <w:sz w:val="24"/>
                <w:szCs w:val="24"/>
              </w:rPr>
              <w:t xml:space="preserve"> уровня правовых знаний учащихся необходимо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детям </w:t>
            </w:r>
            <w:r w:rsidR="00D16D8E" w:rsidRPr="00DF7470">
              <w:rPr>
                <w:rFonts w:ascii="Times New Roman" w:hAnsi="Times New Roman"/>
                <w:sz w:val="24"/>
                <w:szCs w:val="24"/>
              </w:rPr>
              <w:t>повторить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запомнить</w:t>
            </w:r>
            <w:r w:rsidR="00D16D8E" w:rsidRPr="00DF7470">
              <w:rPr>
                <w:rFonts w:ascii="Times New Roman" w:hAnsi="Times New Roman"/>
                <w:sz w:val="24"/>
                <w:szCs w:val="24"/>
              </w:rPr>
              <w:t xml:space="preserve"> материал по следующим темам:</w:t>
            </w:r>
          </w:p>
          <w:p w:rsidR="00D16D8E" w:rsidRDefault="00D16D8E" w:rsidP="00D16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полные фамилия</w:t>
            </w:r>
            <w:r w:rsidRPr="00DF7470">
              <w:rPr>
                <w:rFonts w:ascii="Times New Roman" w:hAnsi="Times New Roman"/>
                <w:sz w:val="24"/>
                <w:szCs w:val="24"/>
              </w:rPr>
              <w:t>, 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учащегося;</w:t>
            </w:r>
          </w:p>
          <w:p w:rsidR="00D16D8E" w:rsidRDefault="00D16D8E" w:rsidP="00D16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день, месяц, год рождения учащегося;</w:t>
            </w:r>
          </w:p>
          <w:p w:rsidR="00D16D8E" w:rsidRDefault="00D16D8E" w:rsidP="00D16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адрес места жительства;</w:t>
            </w:r>
          </w:p>
          <w:p w:rsidR="00D16D8E" w:rsidRDefault="00D16D8E" w:rsidP="00D16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права и обязанности учащегося школы-интерната в соответствии с «Правилами внутреннего распорядка учащихся ГОУ ЯО «Петровская школа-интернат»;</w:t>
            </w:r>
          </w:p>
          <w:p w:rsidR="00D16D8E" w:rsidRDefault="00D16D8E" w:rsidP="00D16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государственные символы РФ;</w:t>
            </w:r>
          </w:p>
          <w:p w:rsidR="00D16D8E" w:rsidRDefault="00D16D8E" w:rsidP="00D16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международный документ, в котором прописаны права детей (КОНВЕНЦИЯ), статьи Конвенции;</w:t>
            </w:r>
          </w:p>
          <w:p w:rsidR="00D16D8E" w:rsidRDefault="00D16D8E" w:rsidP="00D16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единый телефон службы спасения.</w:t>
            </w:r>
          </w:p>
          <w:p w:rsidR="000D5A8B" w:rsidRDefault="000D5A8B" w:rsidP="00D16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5CE75" wp14:editId="714E3C3D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81915</wp:posOffset>
                      </wp:positionV>
                      <wp:extent cx="4486275" cy="1228725"/>
                      <wp:effectExtent l="0" t="0" r="28575" b="28575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48627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17F1" w:rsidRDefault="000D5A8B" w:rsidP="006517F1">
                                  <w:pPr>
                                    <w:spacing w:after="0" w:line="257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6517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Ребята!</w:t>
                                  </w:r>
                                </w:p>
                                <w:p w:rsidR="000D5A8B" w:rsidRPr="006517F1" w:rsidRDefault="000D5A8B" w:rsidP="006517F1">
                                  <w:pPr>
                                    <w:spacing w:after="0" w:line="257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6517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В нашем современном мире каждый человек должен уметь себя защитить, а </w:t>
                                  </w:r>
                                  <w:proofErr w:type="gramStart"/>
                                  <w:r w:rsidRPr="006517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знания  -</w:t>
                                  </w:r>
                                  <w:proofErr w:type="gramEnd"/>
                                  <w:r w:rsidRPr="006517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это сила! </w:t>
                                  </w:r>
                                  <w:r w:rsidR="006517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 w:rsidRPr="006517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ознавайте больше, запоминайте лучше, вам в жизни все пригодится!</w:t>
                                  </w:r>
                                </w:p>
                                <w:p w:rsidR="000D5A8B" w:rsidRPr="000D5A8B" w:rsidRDefault="000D5A8B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5CE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-5.4pt;margin-top:6.45pt;width:353.25pt;height:9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" fillcolor="#5b9bd5 [3204]" strokeweight=".5pt">
                      <v:textbox>
                        <w:txbxContent>
                          <w:p w:rsidR="006517F1" w:rsidRDefault="000D5A8B" w:rsidP="006517F1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17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Ребята!</w:t>
                            </w:r>
                          </w:p>
                          <w:p w:rsidR="000D5A8B" w:rsidRPr="006517F1" w:rsidRDefault="000D5A8B" w:rsidP="006517F1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17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 нашем современном мире каждый человек должен уметь себя защитить, а </w:t>
                            </w:r>
                            <w:proofErr w:type="gramStart"/>
                            <w:r w:rsidRPr="006517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знания  -</w:t>
                            </w:r>
                            <w:proofErr w:type="gramEnd"/>
                            <w:r w:rsidRPr="006517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это сила! </w:t>
                            </w:r>
                            <w:r w:rsidR="006517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6517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ознавайте больше, запоминайте лучше, вам в жизни все пригодится!</w:t>
                            </w:r>
                          </w:p>
                          <w:p w:rsidR="000D5A8B" w:rsidRPr="000D5A8B" w:rsidRDefault="000D5A8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6D8E" w:rsidRDefault="00D16D8E" w:rsidP="00D16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8E" w:rsidRDefault="00D16D8E" w:rsidP="00D16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8E" w:rsidRDefault="00D16D8E" w:rsidP="00D16D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8E" w:rsidRDefault="00D16D8E" w:rsidP="00D16D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F7470" w:rsidRDefault="00DF7470" w:rsidP="00D16D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DB2CEC" wp14:editId="545749FA">
                  <wp:extent cx="4333875" cy="2238375"/>
                  <wp:effectExtent l="0" t="0" r="9525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DF7470" w:rsidRDefault="00DF7470" w:rsidP="00DF747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 целью </w:t>
            </w:r>
            <w:r w:rsidRPr="00DF7470">
              <w:rPr>
                <w:rFonts w:ascii="Times New Roman" w:hAnsi="Times New Roman"/>
                <w:b/>
                <w:sz w:val="24"/>
                <w:szCs w:val="24"/>
              </w:rPr>
              <w:t>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правовых знаний учащихся среднего и старшего звена старшеклассникам необходимо повторить материал по следующим темам статей Семейного Кодекса РФ:</w:t>
            </w:r>
          </w:p>
          <w:p w:rsidR="00DF7470" w:rsidRDefault="00DF7470" w:rsidP="00DF747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возраст, с которого наступает совершеннолетие;</w:t>
            </w:r>
          </w:p>
          <w:p w:rsidR="00DF7470" w:rsidRDefault="00DF7470" w:rsidP="00DF747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документ гражданина, подтверждающий родство ребенка и родителей;</w:t>
            </w:r>
          </w:p>
          <w:p w:rsidR="00DF7470" w:rsidRDefault="00DF7470" w:rsidP="00DF747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права в общении с родными и близкими;</w:t>
            </w:r>
          </w:p>
          <w:p w:rsidR="00DF7470" w:rsidRDefault="00DF7470" w:rsidP="00DF747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обязанности родителей в содержании и воспитании несовершеннолетних детей;</w:t>
            </w:r>
          </w:p>
          <w:p w:rsidR="00DF7470" w:rsidRDefault="00DF7470" w:rsidP="00DF747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обязанности совершеннолетних детей в содержании нетрудоспособных родителей;</w:t>
            </w:r>
          </w:p>
          <w:p w:rsidR="00DF7470" w:rsidRDefault="00DF7470" w:rsidP="00DF747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обязанности несовершеннолетних в получении основного общего образования;</w:t>
            </w:r>
          </w:p>
          <w:p w:rsidR="00DF7470" w:rsidRDefault="00DF7470" w:rsidP="00DF747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подразделения, осуществляющие защиту прав и интересов н/л;</w:t>
            </w:r>
          </w:p>
          <w:p w:rsidR="00DF7470" w:rsidRDefault="00DF7470" w:rsidP="00DF747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международный документ, в котором прописаны права детей (Конвенция, ее статьи);</w:t>
            </w:r>
          </w:p>
          <w:p w:rsidR="00DF7470" w:rsidRDefault="00DF7470" w:rsidP="00DF747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документ РФ, закон- КОНСТИТУЦИЯ РФ;</w:t>
            </w:r>
          </w:p>
          <w:p w:rsidR="00DF7470" w:rsidRDefault="00DF7470" w:rsidP="00DF747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права и обязанности учащегося школы-интерната (Правила трудового внутреннего распорядка для учащихся).</w:t>
            </w:r>
          </w:p>
          <w:p w:rsidR="00DF7470" w:rsidRDefault="006517F1" w:rsidP="00DF7470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СПС</w:t>
            </w:r>
          </w:p>
        </w:tc>
      </w:tr>
    </w:tbl>
    <w:p w:rsidR="002C7CFD" w:rsidRDefault="002C7CFD"/>
    <w:sectPr w:rsidR="002C7CFD" w:rsidSect="006517F1">
      <w:pgSz w:w="16838" w:h="11906" w:orient="landscape"/>
      <w:pgMar w:top="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F2"/>
    <w:rsid w:val="000D5A8B"/>
    <w:rsid w:val="002A21F2"/>
    <w:rsid w:val="002C7CFD"/>
    <w:rsid w:val="005F6EC4"/>
    <w:rsid w:val="006517F1"/>
    <w:rsid w:val="00D16D8E"/>
    <w:rsid w:val="00D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288C3-6D63-42F7-9950-60A6DB9C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8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Уровень</a:t>
            </a:r>
            <a:r>
              <a:rPr lang="ru-RU" sz="1200" baseline="0"/>
              <a:t> правовых знаний учащихся 3-5-х классов ГОУ ЯО "Петровская школа-интернат" на ноябрь 2017 г. в процентах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3 класс</c:v>
                </c:pt>
                <c:pt idx="1">
                  <c:v>4 класс</c:v>
                </c:pt>
                <c:pt idx="2">
                  <c:v>5 класс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0.89</c:v>
                </c:pt>
                <c:pt idx="1">
                  <c:v>0.85</c:v>
                </c:pt>
                <c:pt idx="2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E0-46BA-9834-BCE1E29425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8172968"/>
        <c:axId val="208174280"/>
      </c:barChart>
      <c:catAx>
        <c:axId val="208172968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174280"/>
        <c:crosses val="autoZero"/>
        <c:auto val="1"/>
        <c:lblAlgn val="ctr"/>
        <c:lblOffset val="100"/>
        <c:noMultiLvlLbl val="0"/>
      </c:catAx>
      <c:valAx>
        <c:axId val="208174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172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Уровень</a:t>
            </a:r>
            <a:r>
              <a:rPr lang="ru-RU" sz="1200" baseline="0"/>
              <a:t> правовых знаний учащихся 6-10-х классов ГОУ ЯО "Петровская школа-интернат" на ноябрь 2017 г. в процентах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</c:v>
                </c:pt>
                <c:pt idx="1">
                  <c:v>0.6</c:v>
                </c:pt>
                <c:pt idx="2">
                  <c:v>0.69</c:v>
                </c:pt>
                <c:pt idx="3">
                  <c:v>0.57999999999999996</c:v>
                </c:pt>
                <c:pt idx="4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22-45A3-AD5E-423A83BBDE7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8172968"/>
        <c:axId val="208174280"/>
      </c:barChart>
      <c:catAx>
        <c:axId val="208172968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174280"/>
        <c:crosses val="autoZero"/>
        <c:auto val="1"/>
        <c:lblAlgn val="ctr"/>
        <c:lblOffset val="100"/>
        <c:noMultiLvlLbl val="0"/>
      </c:catAx>
      <c:valAx>
        <c:axId val="208174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172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3403-BA89-45DE-AF7A-3CD5989C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2017-12-18T12:00:00Z</dcterms:created>
  <dcterms:modified xsi:type="dcterms:W3CDTF">2017-12-19T08:23:00Z</dcterms:modified>
</cp:coreProperties>
</file>