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D3" w:rsidRDefault="00EB32D3">
      <w:pPr>
        <w:pStyle w:val="a4"/>
        <w:spacing w:before="1540" w:after="240"/>
        <w:jc w:val="center"/>
        <w:rPr>
          <w:color w:val="5B9BD5" w:themeColor="accent1"/>
        </w:rPr>
      </w:pPr>
      <w:r w:rsidRPr="00EB32D3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-186843</wp:posOffset>
                </wp:positionH>
                <wp:positionV relativeFrom="paragraph">
                  <wp:posOffset>288322</wp:posOffset>
                </wp:positionV>
                <wp:extent cx="5930900" cy="1404620"/>
                <wp:effectExtent l="0" t="0" r="12700" b="254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2D3" w:rsidRPr="007340EC" w:rsidRDefault="00EB32D3" w:rsidP="007340E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340EC">
                              <w:rPr>
                                <w:sz w:val="32"/>
                              </w:rPr>
                              <w:t>XII областная детская конференция «Открытие юных»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4.7pt;margin-top:22.7pt;width:46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">
                <v:textbox style="mso-fit-shape-to-text:t">
                  <w:txbxContent>
                    <w:p w:rsidR="00EB32D3" w:rsidRPr="007340EC" w:rsidRDefault="00EB32D3" w:rsidP="007340EC">
                      <w:pPr>
                        <w:jc w:val="center"/>
                        <w:rPr>
                          <w:sz w:val="32"/>
                        </w:rPr>
                      </w:pPr>
                      <w:r w:rsidRPr="007340EC">
                        <w:rPr>
                          <w:sz w:val="32"/>
                        </w:rPr>
                        <w:t>XII областная детская конференция «Открытие юных»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dt>
      <w:sdtPr>
        <w:rPr>
          <w:color w:val="5B9BD5" w:themeColor="accent1"/>
        </w:rPr>
        <w:id w:val="-813640395"/>
        <w:docPartObj>
          <w:docPartGallery w:val="Cover Pages"/>
          <w:docPartUnique/>
        </w:docPartObj>
      </w:sdtPr>
      <w:sdtEndPr>
        <w:rPr>
          <w:rFonts w:eastAsia="SimSun"/>
          <w:color w:val="000000"/>
          <w:kern w:val="24"/>
          <w:sz w:val="32"/>
          <w:szCs w:val="40"/>
          <w:lang w:eastAsia="en-US"/>
        </w:rPr>
      </w:sdtEndPr>
      <w:sdtContent>
        <w:p w:rsidR="00EB32D3" w:rsidRDefault="00EB32D3" w:rsidP="007340EC">
          <w:pPr>
            <w:pStyle w:val="a4"/>
            <w:spacing w:before="1540" w:after="240"/>
            <w:rPr>
              <w:color w:val="5B9BD5" w:themeColor="accent1"/>
            </w:rPr>
          </w:pP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44"/>
              <w:szCs w:val="72"/>
            </w:rPr>
            <w:alias w:val="Название"/>
            <w:tag w:val=""/>
            <w:id w:val="1735040861"/>
            <w:placeholder>
              <w:docPart w:val="47DE59F270DE43B6BB99437AD064FF4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Cs w:val="80"/>
            </w:rPr>
          </w:sdtEndPr>
          <w:sdtContent>
            <w:p w:rsidR="00EB32D3" w:rsidRPr="00EB32D3" w:rsidRDefault="00EB32D3">
              <w:pPr>
                <w:pStyle w:val="a4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48"/>
                  <w:szCs w:val="80"/>
                </w:rPr>
              </w:pPr>
              <w:r w:rsidRPr="00EB32D3"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44"/>
                  <w:szCs w:val="72"/>
                </w:rPr>
                <w:t>исследовательская работа на тему: «</w:t>
              </w:r>
              <w:r w:rsidR="00351A72"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44"/>
                  <w:szCs w:val="72"/>
                </w:rPr>
                <w:t>за чистоту русского языка»</w:t>
              </w:r>
            </w:p>
          </w:sdtContent>
        </w:sdt>
        <w:sdt>
          <w:sdtPr>
            <w:rPr>
              <w:color w:val="5B9BD5" w:themeColor="accent1"/>
              <w:sz w:val="28"/>
              <w:szCs w:val="28"/>
            </w:rPr>
            <w:alias w:val="Подзаголовок"/>
            <w:tag w:val=""/>
            <w:id w:val="328029620"/>
            <w:placeholder>
              <w:docPart w:val="BEA43F4FBF4044F59FAAB59472FEA2E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EB32D3" w:rsidRDefault="00EB32D3">
              <w:pPr>
                <w:pStyle w:val="a4"/>
                <w:jc w:val="center"/>
                <w:rPr>
                  <w:color w:val="5B9BD5" w:themeColor="accent1"/>
                  <w:sz w:val="28"/>
                  <w:szCs w:val="28"/>
                </w:rPr>
              </w:pPr>
              <w:r>
                <w:rPr>
                  <w:color w:val="5B9BD5" w:themeColor="accent1"/>
                  <w:sz w:val="28"/>
                  <w:szCs w:val="28"/>
                </w:rPr>
                <w:t>Секция конференции: «Культурология»</w:t>
              </w:r>
            </w:p>
          </w:sdtContent>
        </w:sdt>
        <w:p w:rsidR="00EB32D3" w:rsidRDefault="00EB32D3">
          <w:pPr>
            <w:pStyle w:val="a4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Рисунок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B32D3" w:rsidRDefault="00EB32D3" w:rsidP="00EB32D3">
          <w:pPr>
            <w:jc w:val="right"/>
            <w:rPr>
              <w:rFonts w:eastAsia="SimSun"/>
              <w:color w:val="000000"/>
              <w:kern w:val="24"/>
              <w:sz w:val="32"/>
              <w:szCs w:val="40"/>
            </w:rPr>
          </w:pPr>
        </w:p>
        <w:p w:rsidR="00EB32D3" w:rsidRDefault="00EB32D3" w:rsidP="00EB32D3">
          <w:pPr>
            <w:jc w:val="right"/>
            <w:rPr>
              <w:rFonts w:eastAsia="SimSun"/>
              <w:color w:val="000000"/>
              <w:kern w:val="24"/>
              <w:sz w:val="32"/>
              <w:szCs w:val="40"/>
            </w:rPr>
          </w:pPr>
        </w:p>
        <w:p w:rsidR="00EB32D3" w:rsidRDefault="00EB32D3" w:rsidP="00EB32D3">
          <w:pPr>
            <w:jc w:val="right"/>
            <w:rPr>
              <w:rFonts w:eastAsia="SimSun"/>
              <w:color w:val="000000"/>
              <w:kern w:val="24"/>
              <w:sz w:val="32"/>
              <w:szCs w:val="40"/>
            </w:rPr>
          </w:pPr>
        </w:p>
        <w:p w:rsidR="00EB32D3" w:rsidRPr="00EB32D3" w:rsidRDefault="00EB32D3" w:rsidP="00EB32D3">
          <w:pPr>
            <w:jc w:val="right"/>
            <w:rPr>
              <w:rFonts w:eastAsia="SimSun"/>
              <w:color w:val="000000"/>
              <w:kern w:val="24"/>
              <w:sz w:val="28"/>
              <w:szCs w:val="40"/>
            </w:rPr>
          </w:pPr>
          <w:r w:rsidRPr="00EB32D3">
            <w:rPr>
              <w:rFonts w:eastAsia="SimSun"/>
              <w:color w:val="000000"/>
              <w:kern w:val="24"/>
              <w:sz w:val="28"/>
              <w:szCs w:val="40"/>
            </w:rPr>
            <w:t>Выполнила: Кузнецова Виктория 5 класс</w:t>
          </w:r>
        </w:p>
        <w:p w:rsidR="00EB32D3" w:rsidRPr="00EB32D3" w:rsidRDefault="00EB32D3" w:rsidP="00EB32D3">
          <w:pPr>
            <w:jc w:val="right"/>
            <w:rPr>
              <w:rFonts w:eastAsia="SimSun"/>
              <w:color w:val="000000"/>
              <w:kern w:val="24"/>
              <w:sz w:val="28"/>
              <w:szCs w:val="40"/>
            </w:rPr>
          </w:pPr>
          <w:r w:rsidRPr="00EB32D3">
            <w:rPr>
              <w:rFonts w:eastAsia="SimSun"/>
              <w:color w:val="000000"/>
              <w:kern w:val="24"/>
              <w:sz w:val="28"/>
              <w:szCs w:val="40"/>
            </w:rPr>
            <w:t xml:space="preserve">Научный руководитель: </w:t>
          </w:r>
        </w:p>
        <w:p w:rsidR="00EB32D3" w:rsidRPr="00EB32D3" w:rsidRDefault="00EB32D3" w:rsidP="00EB32D3">
          <w:pPr>
            <w:jc w:val="right"/>
            <w:rPr>
              <w:rFonts w:eastAsia="SimSun"/>
              <w:color w:val="000000"/>
              <w:kern w:val="24"/>
              <w:sz w:val="28"/>
              <w:szCs w:val="40"/>
            </w:rPr>
          </w:pPr>
          <w:r w:rsidRPr="00EB32D3">
            <w:rPr>
              <w:rFonts w:eastAsia="SimSun"/>
              <w:color w:val="000000"/>
              <w:kern w:val="24"/>
              <w:sz w:val="28"/>
              <w:szCs w:val="40"/>
            </w:rPr>
            <w:t>учитель русского языка и литературы</w:t>
          </w:r>
        </w:p>
        <w:p w:rsidR="00EB32D3" w:rsidRPr="00EB32D3" w:rsidRDefault="00EB32D3" w:rsidP="00EB32D3">
          <w:pPr>
            <w:jc w:val="right"/>
            <w:rPr>
              <w:rFonts w:eastAsia="SimSun"/>
              <w:color w:val="000000"/>
              <w:kern w:val="24"/>
              <w:sz w:val="28"/>
              <w:szCs w:val="40"/>
            </w:rPr>
          </w:pPr>
          <w:proofErr w:type="spellStart"/>
          <w:r w:rsidRPr="00EB32D3">
            <w:rPr>
              <w:rFonts w:eastAsia="SimSun"/>
              <w:color w:val="000000"/>
              <w:kern w:val="24"/>
              <w:sz w:val="28"/>
              <w:szCs w:val="40"/>
            </w:rPr>
            <w:t>Курнина</w:t>
          </w:r>
          <w:proofErr w:type="spellEnd"/>
          <w:r w:rsidRPr="00EB32D3">
            <w:rPr>
              <w:rFonts w:eastAsia="SimSun"/>
              <w:color w:val="000000"/>
              <w:kern w:val="24"/>
              <w:sz w:val="28"/>
              <w:szCs w:val="40"/>
            </w:rPr>
            <w:t xml:space="preserve"> Ольга Евгеньевна</w:t>
          </w:r>
        </w:p>
        <w:p w:rsidR="00EB32D3" w:rsidRDefault="00EB32D3" w:rsidP="00EB32D3">
          <w:pPr>
            <w:jc w:val="right"/>
            <w:rPr>
              <w:rFonts w:ascii="Times New Roman" w:eastAsia="SimSun" w:hAnsi="Times New Roman"/>
              <w:color w:val="000000"/>
              <w:kern w:val="24"/>
              <w:sz w:val="32"/>
              <w:szCs w:val="40"/>
              <w:lang w:eastAsia="ru-RU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9488170</wp:posOffset>
                    </wp:positionV>
                    <wp:extent cx="6553200" cy="557784"/>
                    <wp:effectExtent l="0" t="0" r="14605" b="11430"/>
                    <wp:wrapNone/>
                    <wp:docPr id="142" name="Текстовое поле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2D3" w:rsidRPr="00EB32D3" w:rsidRDefault="00EB32D3" w:rsidP="00EB32D3">
                                <w:pPr>
                                  <w:pStyle w:val="a4"/>
                                  <w:spacing w:after="40"/>
                                  <w:jc w:val="center"/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5B9BD5" w:themeColor="accent1"/>
                                    <w:sz w:val="24"/>
                                    <w:szCs w:val="28"/>
                                  </w:rPr>
                                  <w:t>ГОУ ЯО «Петровская школа-интернат»</w:t>
                                </w:r>
                              </w:p>
                              <w:p w:rsidR="00EB32D3" w:rsidRDefault="00EB32D3" w:rsidP="00EB32D3">
                                <w:pPr>
                                  <w:pStyle w:val="a4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</w:rPr>
                                  <w:t>2019 год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Текстовое поле 142" o:spid="_x0000_s1027" type="#_x0000_t202" style="position:absolute;left:0;text-align:left;margin-left:464.8pt;margin-top:747.1pt;width:516pt;height:43.9pt;z-index:251659264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" filled="f" stroked="f" strokeweight=".5pt">
                    <v:textbox style="mso-fit-shape-to-text:t" inset="0,0,0,0">
                      <w:txbxContent>
                        <w:p w:rsidR="00EB32D3" w:rsidRPr="00EB32D3" w:rsidRDefault="00EB32D3" w:rsidP="00EB32D3">
                          <w:pPr>
                            <w:pStyle w:val="a4"/>
                            <w:spacing w:after="40"/>
                            <w:jc w:val="center"/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5B9BD5" w:themeColor="accent1"/>
                              <w:sz w:val="24"/>
                              <w:szCs w:val="28"/>
                            </w:rPr>
                            <w:t>ГОУ ЯО «Петровская школа-интернат»</w:t>
                          </w:r>
                        </w:p>
                        <w:p w:rsidR="00EB32D3" w:rsidRDefault="00EB32D3" w:rsidP="00EB32D3">
                          <w:pPr>
                            <w:pStyle w:val="a4"/>
                            <w:jc w:val="center"/>
                            <w:rPr>
                              <w:color w:val="5B9BD5" w:themeColor="accent1"/>
                            </w:rPr>
                          </w:pPr>
                          <w:r>
                            <w:rPr>
                              <w:color w:val="5B9BD5" w:themeColor="accent1"/>
                            </w:rPr>
                            <w:t>2019 год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rFonts w:eastAsia="SimSun"/>
              <w:color w:val="000000"/>
              <w:kern w:val="24"/>
              <w:sz w:val="32"/>
              <w:szCs w:val="40"/>
            </w:rPr>
            <w:br w:type="page"/>
          </w:r>
        </w:p>
      </w:sdtContent>
    </w:sdt>
    <w:p w:rsidR="00CB0BF9" w:rsidRPr="00F4795B" w:rsidRDefault="0061172C" w:rsidP="00F4795B">
      <w:pPr>
        <w:spacing w:line="360" w:lineRule="auto"/>
        <w:jc w:val="center"/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</w:pPr>
      <w:r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lastRenderedPageBreak/>
        <w:t xml:space="preserve">Оглавление </w:t>
      </w:r>
      <w:r w:rsidR="007340EC" w:rsidRPr="00F4795B"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 xml:space="preserve"> </w:t>
      </w:r>
    </w:p>
    <w:p w:rsidR="007340EC" w:rsidRPr="00F4795B" w:rsidRDefault="007340EC" w:rsidP="00F4795B">
      <w:pPr>
        <w:spacing w:line="360" w:lineRule="auto"/>
        <w:jc w:val="both"/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</w:pPr>
      <w:r w:rsidRPr="00F4795B"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В</w:t>
      </w:r>
      <w:r w:rsidR="0061172C"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ступление</w:t>
      </w:r>
      <w:r w:rsidRPr="00F4795B"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………………………………………………………………………. 3</w:t>
      </w:r>
    </w:p>
    <w:p w:rsidR="007340EC" w:rsidRPr="00F4795B" w:rsidRDefault="007340EC" w:rsidP="00F4795B">
      <w:pPr>
        <w:spacing w:line="360" w:lineRule="auto"/>
        <w:jc w:val="both"/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</w:pPr>
    </w:p>
    <w:p w:rsidR="007340EC" w:rsidRPr="00217676" w:rsidRDefault="007340EC" w:rsidP="00217676">
      <w:pPr>
        <w:spacing w:line="360" w:lineRule="auto"/>
        <w:jc w:val="center"/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</w:pPr>
      <w:r w:rsidRPr="00217676"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Основная часть</w:t>
      </w:r>
    </w:p>
    <w:p w:rsidR="007340EC" w:rsidRDefault="00217676" w:rsidP="00F4795B">
      <w:pPr>
        <w:spacing w:line="360" w:lineRule="auto"/>
        <w:jc w:val="center"/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</w:pPr>
      <w:r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 xml:space="preserve">Глава 1. </w:t>
      </w:r>
      <w:r w:rsidR="007340EC" w:rsidRPr="00F4795B"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Теоретическое исследование</w:t>
      </w:r>
    </w:p>
    <w:p w:rsidR="00217676" w:rsidRDefault="00217676" w:rsidP="00217676">
      <w:pPr>
        <w:spacing w:line="360" w:lineRule="auto"/>
        <w:jc w:val="both"/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</w:pPr>
      <w:r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 xml:space="preserve">1.1. Какую силу имеет наше </w:t>
      </w:r>
      <w:proofErr w:type="gramStart"/>
      <w:r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слово?</w:t>
      </w:r>
      <w:r w:rsidR="002050A8"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......................................................................</w:t>
      </w:r>
      <w:proofErr w:type="gramEnd"/>
      <w:r w:rsidR="002050A8"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5</w:t>
      </w:r>
    </w:p>
    <w:p w:rsidR="00217676" w:rsidRDefault="00217676" w:rsidP="00217676">
      <w:pPr>
        <w:spacing w:line="360" w:lineRule="auto"/>
        <w:jc w:val="both"/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</w:pPr>
      <w:r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1.2. Заимствованные слова</w:t>
      </w:r>
      <w:r w:rsidR="002050A8"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…………………………………………………</w:t>
      </w:r>
      <w:proofErr w:type="gramStart"/>
      <w:r w:rsidR="002050A8"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…….</w:t>
      </w:r>
      <w:proofErr w:type="gramEnd"/>
      <w:r w:rsidR="002050A8"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5</w:t>
      </w:r>
    </w:p>
    <w:p w:rsidR="00217676" w:rsidRDefault="00217676" w:rsidP="00217676">
      <w:pPr>
        <w:spacing w:line="360" w:lineRule="auto"/>
        <w:jc w:val="both"/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</w:pPr>
      <w:r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1.3. Сквернословие</w:t>
      </w:r>
      <w:r w:rsidR="002050A8"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…………………………………………………………</w:t>
      </w:r>
      <w:proofErr w:type="gramStart"/>
      <w:r w:rsidR="002050A8"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…….</w:t>
      </w:r>
      <w:proofErr w:type="gramEnd"/>
      <w:r w:rsidR="002050A8"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6</w:t>
      </w:r>
    </w:p>
    <w:p w:rsidR="00217676" w:rsidRDefault="00217676" w:rsidP="00217676">
      <w:pPr>
        <w:spacing w:line="360" w:lineRule="auto"/>
        <w:jc w:val="both"/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</w:pPr>
      <w:r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1.4. Молодежный сленг</w:t>
      </w:r>
      <w:r w:rsidR="002050A8"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……………………………………………………</w:t>
      </w:r>
      <w:proofErr w:type="gramStart"/>
      <w:r w:rsidR="002050A8"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…….</w:t>
      </w:r>
      <w:proofErr w:type="gramEnd"/>
      <w:r w:rsidR="002050A8"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.6</w:t>
      </w:r>
    </w:p>
    <w:p w:rsidR="00217676" w:rsidRDefault="00217676" w:rsidP="00217676">
      <w:pPr>
        <w:spacing w:line="360" w:lineRule="auto"/>
        <w:jc w:val="both"/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</w:pPr>
      <w:r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 xml:space="preserve">                                   Глава 2. Практическое исследование</w:t>
      </w:r>
    </w:p>
    <w:p w:rsidR="00217676" w:rsidRDefault="00217676" w:rsidP="00217676">
      <w:pPr>
        <w:spacing w:line="360" w:lineRule="auto"/>
        <w:jc w:val="both"/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</w:pPr>
      <w:r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2.1. Результаты исследования</w:t>
      </w:r>
      <w:r w:rsidR="002050A8"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………………………………………………</w:t>
      </w:r>
      <w:proofErr w:type="gramStart"/>
      <w:r w:rsidR="002050A8"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…….</w:t>
      </w:r>
      <w:proofErr w:type="gramEnd"/>
      <w:r w:rsidR="002050A8"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7</w:t>
      </w:r>
    </w:p>
    <w:p w:rsidR="00217676" w:rsidRDefault="00217676" w:rsidP="00217676">
      <w:pPr>
        <w:spacing w:line="360" w:lineRule="auto"/>
        <w:jc w:val="both"/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</w:pPr>
      <w:r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2.2. Вывод</w:t>
      </w:r>
      <w:r w:rsidR="002050A8"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……………………………………………………………………</w:t>
      </w:r>
      <w:proofErr w:type="gramStart"/>
      <w:r w:rsidR="002050A8"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…….</w:t>
      </w:r>
      <w:proofErr w:type="gramEnd"/>
      <w:r w:rsidR="003A2331"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9</w:t>
      </w:r>
    </w:p>
    <w:p w:rsidR="00217676" w:rsidRDefault="00217676" w:rsidP="00217676">
      <w:pPr>
        <w:spacing w:line="360" w:lineRule="auto"/>
        <w:jc w:val="both"/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</w:pPr>
      <w:r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 xml:space="preserve">                                   Глава 3. Заключение</w:t>
      </w:r>
      <w:r w:rsidR="002050A8"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……………………………………</w:t>
      </w:r>
      <w:r w:rsidR="003A2331"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...10</w:t>
      </w:r>
    </w:p>
    <w:p w:rsidR="00217676" w:rsidRDefault="00217676" w:rsidP="00217676">
      <w:pPr>
        <w:spacing w:line="360" w:lineRule="auto"/>
        <w:jc w:val="both"/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</w:pPr>
      <w:r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Список литературы</w:t>
      </w:r>
      <w:r w:rsidR="002050A8"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………………………………………………………………</w:t>
      </w:r>
      <w:r w:rsidR="003A2331"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11</w:t>
      </w:r>
    </w:p>
    <w:p w:rsidR="00217676" w:rsidRDefault="00217676" w:rsidP="00217676">
      <w:pPr>
        <w:spacing w:line="360" w:lineRule="auto"/>
        <w:jc w:val="both"/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</w:pPr>
      <w:r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 xml:space="preserve">Приложение </w:t>
      </w:r>
      <w:r w:rsidR="002050A8"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……………………………………………………………………</w:t>
      </w:r>
      <w:r w:rsidR="004052B8"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...</w:t>
      </w:r>
      <w:bookmarkStart w:id="0" w:name="_GoBack"/>
      <w:bookmarkEnd w:id="0"/>
      <w:r w:rsidR="004052B8"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  <w:t>12</w:t>
      </w:r>
    </w:p>
    <w:p w:rsidR="00217676" w:rsidRPr="00F4795B" w:rsidRDefault="00217676" w:rsidP="00217676">
      <w:pPr>
        <w:spacing w:line="360" w:lineRule="auto"/>
        <w:jc w:val="both"/>
        <w:rPr>
          <w:rFonts w:ascii="Times New Roman" w:eastAsia="SimSun" w:hAnsi="Times New Roman"/>
          <w:color w:val="000000"/>
          <w:kern w:val="24"/>
          <w:sz w:val="28"/>
          <w:szCs w:val="40"/>
          <w:lang w:eastAsia="ru-RU"/>
        </w:rPr>
      </w:pPr>
    </w:p>
    <w:p w:rsidR="007340EC" w:rsidRPr="007340EC" w:rsidRDefault="007340EC" w:rsidP="007340EC">
      <w:pPr>
        <w:jc w:val="both"/>
        <w:rPr>
          <w:rFonts w:ascii="Times New Roman" w:hAnsi="Times New Roman" w:cs="Times New Roman"/>
          <w:sz w:val="32"/>
        </w:rPr>
      </w:pPr>
    </w:p>
    <w:p w:rsidR="00CB0BF9" w:rsidRDefault="00CB0BF9" w:rsidP="00CB0BF9">
      <w:pPr>
        <w:jc w:val="center"/>
        <w:rPr>
          <w:rFonts w:ascii="Times New Roman" w:hAnsi="Times New Roman" w:cs="Times New Roman"/>
          <w:sz w:val="32"/>
        </w:rPr>
      </w:pPr>
    </w:p>
    <w:p w:rsidR="00CB0BF9" w:rsidRDefault="00CB0BF9" w:rsidP="00CB0BF9">
      <w:pPr>
        <w:jc w:val="both"/>
        <w:rPr>
          <w:rFonts w:ascii="Times New Roman" w:hAnsi="Times New Roman" w:cs="Times New Roman"/>
          <w:sz w:val="32"/>
        </w:rPr>
      </w:pPr>
    </w:p>
    <w:p w:rsidR="00CB0BF9" w:rsidRDefault="00CB0BF9" w:rsidP="00CB0BF9">
      <w:pPr>
        <w:jc w:val="both"/>
        <w:rPr>
          <w:rFonts w:ascii="Times New Roman" w:hAnsi="Times New Roman" w:cs="Times New Roman"/>
          <w:sz w:val="32"/>
        </w:rPr>
      </w:pPr>
    </w:p>
    <w:p w:rsidR="00CB0BF9" w:rsidRDefault="00CB0BF9" w:rsidP="00CB0BF9">
      <w:pPr>
        <w:jc w:val="both"/>
        <w:rPr>
          <w:rFonts w:ascii="Times New Roman" w:hAnsi="Times New Roman" w:cs="Times New Roman"/>
          <w:sz w:val="32"/>
        </w:rPr>
      </w:pPr>
    </w:p>
    <w:p w:rsidR="00CB0BF9" w:rsidRDefault="00CB0BF9" w:rsidP="00CB0BF9">
      <w:pPr>
        <w:jc w:val="both"/>
        <w:rPr>
          <w:rFonts w:ascii="Times New Roman" w:hAnsi="Times New Roman" w:cs="Times New Roman"/>
          <w:sz w:val="32"/>
        </w:rPr>
      </w:pPr>
    </w:p>
    <w:p w:rsidR="00CB0BF9" w:rsidRDefault="00CB0BF9" w:rsidP="00CB0BF9">
      <w:pPr>
        <w:jc w:val="both"/>
        <w:rPr>
          <w:rFonts w:ascii="Times New Roman" w:hAnsi="Times New Roman" w:cs="Times New Roman"/>
          <w:sz w:val="32"/>
        </w:rPr>
      </w:pPr>
    </w:p>
    <w:p w:rsidR="00217676" w:rsidRDefault="00217676" w:rsidP="00CB0BF9">
      <w:pPr>
        <w:jc w:val="both"/>
        <w:rPr>
          <w:rFonts w:ascii="Times New Roman" w:hAnsi="Times New Roman" w:cs="Times New Roman"/>
          <w:sz w:val="32"/>
        </w:rPr>
      </w:pPr>
    </w:p>
    <w:p w:rsidR="0003456D" w:rsidRPr="008662DB" w:rsidRDefault="007340EC" w:rsidP="00F4795B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662DB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61172C">
        <w:rPr>
          <w:rFonts w:ascii="Times New Roman" w:hAnsi="Times New Roman" w:cs="Times New Roman"/>
          <w:b/>
          <w:sz w:val="28"/>
          <w:szCs w:val="28"/>
        </w:rPr>
        <w:t>ступление</w:t>
      </w:r>
    </w:p>
    <w:p w:rsidR="00CB0BF9" w:rsidRPr="00F4795B" w:rsidRDefault="00CB0BF9" w:rsidP="008662DB">
      <w:pPr>
        <w:spacing w:line="36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795B">
        <w:rPr>
          <w:rFonts w:ascii="Times New Roman" w:hAnsi="Times New Roman" w:cs="Times New Roman"/>
          <w:bCs/>
          <w:i/>
          <w:iCs/>
          <w:sz w:val="28"/>
          <w:szCs w:val="28"/>
        </w:rPr>
        <w:t>Язык - это история народа и культуры. Потому изучение и сбережение русского языка является не праздным занятием от нечего делать, но насущной необходимостью.</w:t>
      </w:r>
      <w:r w:rsidR="008662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</w:t>
      </w:r>
      <w:r w:rsidRPr="00F479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</w:t>
      </w:r>
      <w:r w:rsidR="008662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</w:t>
      </w:r>
      <w:r w:rsidR="007262C2" w:rsidRPr="00F4795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F479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Куприн А.И</w:t>
      </w:r>
      <w:r w:rsidR="007262C2" w:rsidRPr="00F479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CB0BF9" w:rsidRPr="00F4795B" w:rsidRDefault="00CB0BF9" w:rsidP="00F4795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795B">
        <w:rPr>
          <w:rFonts w:ascii="Times New Roman" w:hAnsi="Times New Roman" w:cs="Times New Roman"/>
          <w:bCs/>
          <w:iCs/>
          <w:sz w:val="28"/>
          <w:szCs w:val="28"/>
        </w:rPr>
        <w:t xml:space="preserve">16 октября 2009 года в Москве состоялась конференция «Языковая культура», на которой были оглашены цифры, вызывающие опасение: </w:t>
      </w:r>
    </w:p>
    <w:p w:rsidR="00D14C77" w:rsidRPr="00F4795B" w:rsidRDefault="007C2228" w:rsidP="00F4795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95B">
        <w:rPr>
          <w:rFonts w:ascii="Times New Roman" w:hAnsi="Times New Roman" w:cs="Times New Roman"/>
          <w:bCs/>
          <w:iCs/>
          <w:sz w:val="28"/>
          <w:szCs w:val="28"/>
        </w:rPr>
        <w:t xml:space="preserve">61% населения РФ употребляет бранную лексику, </w:t>
      </w:r>
    </w:p>
    <w:p w:rsidR="00D14C77" w:rsidRPr="00F4795B" w:rsidRDefault="007C2228" w:rsidP="00F4795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95B">
        <w:rPr>
          <w:rFonts w:ascii="Times New Roman" w:hAnsi="Times New Roman" w:cs="Times New Roman"/>
          <w:bCs/>
          <w:iCs/>
          <w:sz w:val="28"/>
          <w:szCs w:val="28"/>
        </w:rPr>
        <w:t xml:space="preserve">28% говорит на компьютерном языке, </w:t>
      </w:r>
    </w:p>
    <w:p w:rsidR="00CE4131" w:rsidRPr="00F4795B" w:rsidRDefault="007C2228" w:rsidP="00F4795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95B">
        <w:rPr>
          <w:rFonts w:ascii="Times New Roman" w:hAnsi="Times New Roman" w:cs="Times New Roman"/>
          <w:bCs/>
          <w:iCs/>
          <w:sz w:val="28"/>
          <w:szCs w:val="28"/>
        </w:rPr>
        <w:t xml:space="preserve">и лишь 5% говорит на чистом литературном языке. </w:t>
      </w:r>
    </w:p>
    <w:p w:rsidR="00CE4131" w:rsidRPr="00F4795B" w:rsidRDefault="00CE4131" w:rsidP="00F4795B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795B">
        <w:rPr>
          <w:rFonts w:ascii="Times New Roman" w:hAnsi="Times New Roman" w:cs="Times New Roman"/>
          <w:b/>
          <w:bCs/>
          <w:iCs/>
          <w:sz w:val="28"/>
          <w:szCs w:val="28"/>
        </w:rPr>
        <w:t>Проблема</w:t>
      </w:r>
    </w:p>
    <w:p w:rsidR="00CE4131" w:rsidRPr="00F4795B" w:rsidRDefault="00CE4131" w:rsidP="008662DB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795B">
        <w:rPr>
          <w:rFonts w:ascii="Times New Roman" w:hAnsi="Times New Roman" w:cs="Times New Roman"/>
          <w:bCs/>
          <w:iCs/>
          <w:sz w:val="28"/>
          <w:szCs w:val="28"/>
        </w:rPr>
        <w:t>Речевая культура испытывает значительные измен</w:t>
      </w:r>
      <w:r w:rsidR="007340EC" w:rsidRPr="00F4795B">
        <w:rPr>
          <w:rFonts w:ascii="Times New Roman" w:hAnsi="Times New Roman" w:cs="Times New Roman"/>
          <w:bCs/>
          <w:iCs/>
          <w:sz w:val="28"/>
          <w:szCs w:val="28"/>
        </w:rPr>
        <w:t>ения, все мы наблюдаем, как</w:t>
      </w:r>
      <w:r w:rsidRPr="00F4795B">
        <w:rPr>
          <w:rFonts w:ascii="Times New Roman" w:hAnsi="Times New Roman" w:cs="Times New Roman"/>
          <w:bCs/>
          <w:iCs/>
          <w:sz w:val="28"/>
          <w:szCs w:val="28"/>
        </w:rPr>
        <w:t xml:space="preserve"> наш могучий и великий </w:t>
      </w:r>
      <w:r w:rsidR="008662DB">
        <w:rPr>
          <w:rFonts w:ascii="Times New Roman" w:hAnsi="Times New Roman" w:cs="Times New Roman"/>
          <w:bCs/>
          <w:iCs/>
          <w:sz w:val="28"/>
          <w:szCs w:val="28"/>
        </w:rPr>
        <w:t xml:space="preserve">русский </w:t>
      </w:r>
      <w:r w:rsidRPr="00F4795B">
        <w:rPr>
          <w:rFonts w:ascii="Times New Roman" w:hAnsi="Times New Roman" w:cs="Times New Roman"/>
          <w:bCs/>
          <w:iCs/>
          <w:sz w:val="28"/>
          <w:szCs w:val="28"/>
        </w:rPr>
        <w:t>язык становится не богатым литературным, на котором говорили и писали русские поэты</w:t>
      </w:r>
      <w:r w:rsidR="007340EC" w:rsidRPr="00F4795B">
        <w:rPr>
          <w:rFonts w:ascii="Times New Roman" w:hAnsi="Times New Roman" w:cs="Times New Roman"/>
          <w:bCs/>
          <w:iCs/>
          <w:sz w:val="28"/>
          <w:szCs w:val="28"/>
        </w:rPr>
        <w:t xml:space="preserve"> и писатели</w:t>
      </w:r>
      <w:r w:rsidRPr="00F4795B">
        <w:rPr>
          <w:rFonts w:ascii="Times New Roman" w:hAnsi="Times New Roman" w:cs="Times New Roman"/>
          <w:bCs/>
          <w:iCs/>
          <w:sz w:val="28"/>
          <w:szCs w:val="28"/>
        </w:rPr>
        <w:t xml:space="preserve">, а превращается в пошлый сленг. </w:t>
      </w:r>
    </w:p>
    <w:p w:rsidR="00CE4131" w:rsidRPr="00F4795B" w:rsidRDefault="00CE4131" w:rsidP="008662DB">
      <w:pPr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795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Блатной язык, мат, молодежный и </w:t>
      </w:r>
      <w:proofErr w:type="spellStart"/>
      <w:r w:rsidRPr="00F4795B">
        <w:rPr>
          <w:rFonts w:ascii="Times New Roman" w:hAnsi="Times New Roman" w:cs="Times New Roman"/>
          <w:bCs/>
          <w:iCs/>
          <w:sz w:val="28"/>
          <w:szCs w:val="28"/>
        </w:rPr>
        <w:t>интернетный</w:t>
      </w:r>
      <w:proofErr w:type="spellEnd"/>
      <w:r w:rsidRPr="00F4795B"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r w:rsidR="00F4795B" w:rsidRPr="00F4795B">
        <w:rPr>
          <w:rFonts w:ascii="Times New Roman" w:hAnsi="Times New Roman" w:cs="Times New Roman"/>
          <w:bCs/>
          <w:iCs/>
          <w:sz w:val="28"/>
          <w:szCs w:val="28"/>
        </w:rPr>
        <w:t xml:space="preserve">ленг охватывают все больше людей, опуская </w:t>
      </w:r>
      <w:r w:rsidRPr="00F4795B">
        <w:rPr>
          <w:rFonts w:ascii="Times New Roman" w:hAnsi="Times New Roman" w:cs="Times New Roman"/>
          <w:bCs/>
          <w:iCs/>
          <w:sz w:val="28"/>
          <w:szCs w:val="28"/>
        </w:rPr>
        <w:t>наше общество</w:t>
      </w:r>
      <w:r w:rsidR="00F4795B" w:rsidRPr="00F4795B">
        <w:rPr>
          <w:rFonts w:ascii="Times New Roman" w:hAnsi="Times New Roman" w:cs="Times New Roman"/>
          <w:bCs/>
          <w:iCs/>
          <w:sz w:val="28"/>
          <w:szCs w:val="28"/>
        </w:rPr>
        <w:t xml:space="preserve"> по ступенькам культурного развития и общения вниз</w:t>
      </w:r>
      <w:r w:rsidRPr="00F4795B">
        <w:rPr>
          <w:rFonts w:ascii="Times New Roman" w:hAnsi="Times New Roman" w:cs="Times New Roman"/>
          <w:bCs/>
          <w:iCs/>
          <w:sz w:val="28"/>
          <w:szCs w:val="28"/>
        </w:rPr>
        <w:t xml:space="preserve">! </w:t>
      </w:r>
      <w:r w:rsidR="00157AF9" w:rsidRPr="00157AF9">
        <w:rPr>
          <w:rFonts w:ascii="Times New Roman" w:hAnsi="Times New Roman" w:cs="Times New Roman"/>
          <w:bCs/>
          <w:iCs/>
          <w:sz w:val="28"/>
          <w:szCs w:val="28"/>
        </w:rPr>
        <w:t>Существование в нашей речи подобных слов нарушает четкое, ясное и правильное восприятие речи собеседника.</w:t>
      </w:r>
    </w:p>
    <w:p w:rsidR="00CE4131" w:rsidRPr="00F4795B" w:rsidRDefault="00F4795B" w:rsidP="008662DB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795B">
        <w:rPr>
          <w:rFonts w:ascii="Times New Roman" w:hAnsi="Times New Roman" w:cs="Times New Roman"/>
          <w:bCs/>
          <w:iCs/>
          <w:sz w:val="28"/>
          <w:szCs w:val="28"/>
        </w:rPr>
        <w:t>Я считаю, что пришло время</w:t>
      </w:r>
      <w:r w:rsidR="00CE4131" w:rsidRPr="00F4795B">
        <w:rPr>
          <w:rFonts w:ascii="Times New Roman" w:hAnsi="Times New Roman" w:cs="Times New Roman"/>
          <w:bCs/>
          <w:iCs/>
          <w:sz w:val="28"/>
          <w:szCs w:val="28"/>
        </w:rPr>
        <w:t xml:space="preserve"> задуматься...  </w:t>
      </w:r>
      <w:r w:rsidR="00CE4131" w:rsidRPr="00F4795B">
        <w:rPr>
          <w:rFonts w:ascii="Times New Roman" w:hAnsi="Times New Roman" w:cs="Times New Roman"/>
          <w:b/>
          <w:bCs/>
          <w:iCs/>
          <w:sz w:val="28"/>
          <w:szCs w:val="28"/>
        </w:rPr>
        <w:t>Куда мы придем с такой культурой речи?</w:t>
      </w:r>
    </w:p>
    <w:p w:rsidR="00CE4131" w:rsidRPr="00F4795B" w:rsidRDefault="00CE4131" w:rsidP="008662D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795B">
        <w:rPr>
          <w:rFonts w:ascii="Times New Roman" w:hAnsi="Times New Roman" w:cs="Times New Roman"/>
          <w:b/>
          <w:bCs/>
          <w:iCs/>
          <w:sz w:val="28"/>
          <w:szCs w:val="28"/>
        </w:rPr>
        <w:t>Цель проекта:</w:t>
      </w:r>
      <w:r w:rsidRPr="00F479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4795B">
        <w:rPr>
          <w:rFonts w:ascii="Times New Roman" w:hAnsi="Times New Roman" w:cs="Times New Roman"/>
          <w:bCs/>
          <w:iCs/>
          <w:sz w:val="28"/>
          <w:szCs w:val="28"/>
        </w:rPr>
        <w:t>Формирование позитивной речевой культуры в молодежной среде.</w:t>
      </w:r>
    </w:p>
    <w:p w:rsidR="00CE4131" w:rsidRDefault="00CE4131" w:rsidP="008662DB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795B">
        <w:rPr>
          <w:rFonts w:ascii="Times New Roman" w:hAnsi="Times New Roman" w:cs="Times New Roman"/>
          <w:b/>
          <w:bCs/>
          <w:iCs/>
          <w:sz w:val="28"/>
          <w:szCs w:val="28"/>
        </w:rPr>
        <w:t>Задачи проекта:</w:t>
      </w:r>
    </w:p>
    <w:p w:rsidR="008662DB" w:rsidRDefault="008662DB" w:rsidP="008662D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795B">
        <w:rPr>
          <w:rFonts w:ascii="Times New Roman" w:hAnsi="Times New Roman" w:cs="Times New Roman"/>
          <w:bCs/>
          <w:iCs/>
          <w:sz w:val="28"/>
          <w:szCs w:val="28"/>
        </w:rPr>
        <w:t>- изучить характерные особенности разговорного язык</w:t>
      </w:r>
      <w:r>
        <w:rPr>
          <w:rFonts w:ascii="Times New Roman" w:hAnsi="Times New Roman" w:cs="Times New Roman"/>
          <w:bCs/>
          <w:iCs/>
          <w:sz w:val="28"/>
          <w:szCs w:val="28"/>
        </w:rPr>
        <w:t>а, которым пользуется молодежь;</w:t>
      </w:r>
    </w:p>
    <w:p w:rsidR="008662DB" w:rsidRDefault="008662DB" w:rsidP="008662D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795B">
        <w:rPr>
          <w:rFonts w:ascii="Times New Roman" w:hAnsi="Times New Roman" w:cs="Times New Roman"/>
          <w:bCs/>
          <w:iCs/>
          <w:sz w:val="28"/>
          <w:szCs w:val="28"/>
        </w:rPr>
        <w:t>- выявить потребность современной молодежи в самовыражении и встречном понимании;</w:t>
      </w:r>
    </w:p>
    <w:p w:rsidR="00157AF9" w:rsidRDefault="00157AF9" w:rsidP="008662D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выяснить, насколько часто обучающиеся нашей школы употребляют в своей речи молодежный сленг;</w:t>
      </w:r>
    </w:p>
    <w:p w:rsidR="00157AF9" w:rsidRPr="00F4795B" w:rsidRDefault="00157AF9" w:rsidP="008662D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-выяснить, пользовались ли/пользуются учителя молодежным сленгом и если да, то в каких случаях;</w:t>
      </w:r>
    </w:p>
    <w:p w:rsidR="00CE4131" w:rsidRPr="00F4795B" w:rsidRDefault="00CE4131" w:rsidP="008662D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795B">
        <w:rPr>
          <w:rFonts w:ascii="Times New Roman" w:hAnsi="Times New Roman" w:cs="Times New Roman"/>
          <w:bCs/>
          <w:iCs/>
          <w:sz w:val="28"/>
          <w:szCs w:val="28"/>
        </w:rPr>
        <w:t xml:space="preserve">- привлечь внимание </w:t>
      </w:r>
      <w:r w:rsidR="008662DB">
        <w:rPr>
          <w:rFonts w:ascii="Times New Roman" w:hAnsi="Times New Roman" w:cs="Times New Roman"/>
          <w:bCs/>
          <w:iCs/>
          <w:sz w:val="28"/>
          <w:szCs w:val="28"/>
        </w:rPr>
        <w:t xml:space="preserve">обучающихся нашей школы </w:t>
      </w:r>
      <w:r w:rsidRPr="00F4795B">
        <w:rPr>
          <w:rFonts w:ascii="Times New Roman" w:hAnsi="Times New Roman" w:cs="Times New Roman"/>
          <w:bCs/>
          <w:iCs/>
          <w:sz w:val="28"/>
          <w:szCs w:val="28"/>
        </w:rPr>
        <w:t>к проблеме ненормативной лексики и чистоты русского языка;</w:t>
      </w:r>
    </w:p>
    <w:p w:rsidR="00CE4131" w:rsidRPr="00F4795B" w:rsidRDefault="00CE4131" w:rsidP="008662D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795B">
        <w:rPr>
          <w:rFonts w:ascii="Times New Roman" w:hAnsi="Times New Roman" w:cs="Times New Roman"/>
          <w:bCs/>
          <w:iCs/>
          <w:sz w:val="28"/>
          <w:szCs w:val="28"/>
        </w:rPr>
        <w:t>- повысить уровень кул</w:t>
      </w:r>
      <w:r w:rsidR="008662DB">
        <w:rPr>
          <w:rFonts w:ascii="Times New Roman" w:hAnsi="Times New Roman" w:cs="Times New Roman"/>
          <w:bCs/>
          <w:iCs/>
          <w:sz w:val="28"/>
          <w:szCs w:val="28"/>
        </w:rPr>
        <w:t>ьтуры общения среди одноклассников</w:t>
      </w:r>
      <w:r w:rsidRPr="00F4795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E4131" w:rsidRDefault="00CE4131" w:rsidP="008662D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795B">
        <w:rPr>
          <w:rFonts w:ascii="Times New Roman" w:hAnsi="Times New Roman" w:cs="Times New Roman"/>
          <w:b/>
          <w:bCs/>
          <w:iCs/>
          <w:sz w:val="28"/>
          <w:szCs w:val="28"/>
        </w:rPr>
        <w:t>Методы исследования:</w:t>
      </w:r>
      <w:r w:rsidR="008662DB">
        <w:rPr>
          <w:rFonts w:ascii="Times New Roman" w:hAnsi="Times New Roman" w:cs="Times New Roman"/>
          <w:bCs/>
          <w:iCs/>
          <w:sz w:val="28"/>
          <w:szCs w:val="28"/>
        </w:rPr>
        <w:t xml:space="preserve"> исследование тематической </w:t>
      </w:r>
      <w:r w:rsidRPr="00F4795B">
        <w:rPr>
          <w:rFonts w:ascii="Times New Roman" w:hAnsi="Times New Roman" w:cs="Times New Roman"/>
          <w:bCs/>
          <w:iCs/>
          <w:sz w:val="28"/>
          <w:szCs w:val="28"/>
        </w:rPr>
        <w:t>литературы, работа с интернетом и статистикой, анкетирование, анализ анкетирования.</w:t>
      </w:r>
    </w:p>
    <w:p w:rsidR="00157AF9" w:rsidRPr="00157AF9" w:rsidRDefault="00157AF9" w:rsidP="00157AF9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57AF9">
        <w:rPr>
          <w:rFonts w:ascii="Times New Roman" w:hAnsi="Times New Roman" w:cs="Times New Roman"/>
          <w:b/>
          <w:bCs/>
          <w:iCs/>
          <w:sz w:val="28"/>
          <w:szCs w:val="28"/>
        </w:rPr>
        <w:t>Личностная значимость:</w:t>
      </w:r>
      <w:r w:rsidRPr="00157AF9">
        <w:rPr>
          <w:rFonts w:ascii="Times New Roman" w:hAnsi="Times New Roman" w:cs="Times New Roman"/>
          <w:bCs/>
          <w:iCs/>
          <w:sz w:val="28"/>
          <w:szCs w:val="28"/>
        </w:rPr>
        <w:t xml:space="preserve"> Сегодня все чаще в речи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окружающих меня </w:t>
      </w:r>
      <w:r w:rsidRPr="00157AF9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одростков, да и взрослых людей «проскальзывают» лишние слова (мат, молодежный сленг, либо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интернетный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). </w:t>
      </w:r>
      <w:r w:rsidRPr="00157AF9">
        <w:rPr>
          <w:rFonts w:ascii="Times New Roman" w:hAnsi="Times New Roman" w:cs="Times New Roman"/>
          <w:bCs/>
          <w:iCs/>
          <w:sz w:val="28"/>
          <w:szCs w:val="28"/>
        </w:rPr>
        <w:t xml:space="preserve">Почему это происходит?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Как влияет на нашу жизнь и сознание? </w:t>
      </w:r>
      <w:r w:rsidRPr="00157AF9">
        <w:rPr>
          <w:rFonts w:ascii="Times New Roman" w:hAnsi="Times New Roman" w:cs="Times New Roman"/>
          <w:bCs/>
          <w:iCs/>
          <w:sz w:val="28"/>
          <w:szCs w:val="28"/>
        </w:rPr>
        <w:t>Как с этим бороться? В своем проекте я попыталась ответить на эти вопросы.</w:t>
      </w:r>
      <w:r w:rsidRPr="00157AF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157AF9" w:rsidRPr="00157AF9" w:rsidRDefault="00157AF9" w:rsidP="00157AF9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57AF9">
        <w:rPr>
          <w:rFonts w:ascii="Times New Roman" w:hAnsi="Times New Roman" w:cs="Times New Roman"/>
          <w:b/>
          <w:bCs/>
          <w:iCs/>
          <w:sz w:val="28"/>
          <w:szCs w:val="28"/>
        </w:rPr>
        <w:t>Предполагаемый продукт</w:t>
      </w:r>
      <w:r w:rsidRPr="00157AF9">
        <w:rPr>
          <w:rFonts w:ascii="Times New Roman" w:hAnsi="Times New Roman" w:cs="Times New Roman"/>
          <w:bCs/>
          <w:iCs/>
          <w:sz w:val="28"/>
          <w:szCs w:val="28"/>
        </w:rPr>
        <w:t> 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роектной деятельности: презентация</w:t>
      </w:r>
      <w:r w:rsidRPr="00157AF9">
        <w:rPr>
          <w:rFonts w:ascii="Times New Roman" w:hAnsi="Times New Roman" w:cs="Times New Roman"/>
          <w:bCs/>
          <w:iCs/>
          <w:sz w:val="28"/>
          <w:szCs w:val="28"/>
        </w:rPr>
        <w:t>, буклет</w:t>
      </w:r>
      <w:r w:rsidR="00395BC8">
        <w:rPr>
          <w:rFonts w:ascii="Times New Roman" w:hAnsi="Times New Roman" w:cs="Times New Roman"/>
          <w:bCs/>
          <w:iCs/>
          <w:sz w:val="28"/>
          <w:szCs w:val="28"/>
        </w:rPr>
        <w:t>-памятка</w:t>
      </w:r>
      <w:r w:rsidRPr="00157A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«Рекомендации школьникам. Как </w:t>
      </w:r>
      <w:r w:rsidR="00395BC8">
        <w:rPr>
          <w:rFonts w:ascii="Times New Roman" w:hAnsi="Times New Roman" w:cs="Times New Roman"/>
          <w:bCs/>
          <w:iCs/>
          <w:sz w:val="28"/>
          <w:szCs w:val="28"/>
        </w:rPr>
        <w:t>избавиться от сквернословия</w:t>
      </w:r>
      <w:r w:rsidRPr="00157AF9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57AF9" w:rsidRPr="00157AF9" w:rsidRDefault="00157AF9" w:rsidP="00157AF9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57AF9" w:rsidRPr="00F4795B" w:rsidRDefault="00157AF9" w:rsidP="008662D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57AF9" w:rsidRDefault="00157AF9" w:rsidP="00157AF9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57AF9" w:rsidRDefault="00157AF9" w:rsidP="00157AF9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57AF9" w:rsidRDefault="00157AF9" w:rsidP="00157AF9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57AF9" w:rsidRDefault="00157AF9" w:rsidP="00157AF9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57AF9" w:rsidRDefault="00157AF9" w:rsidP="00157AF9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57AF9" w:rsidRDefault="00157AF9" w:rsidP="00157AF9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57AF9" w:rsidRDefault="00157AF9" w:rsidP="00157AF9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57AF9" w:rsidRDefault="00157AF9" w:rsidP="00395BC8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95BC8" w:rsidRDefault="00395BC8" w:rsidP="00395BC8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17676" w:rsidRDefault="00217676" w:rsidP="00157AF9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Основная часть</w:t>
      </w:r>
    </w:p>
    <w:p w:rsidR="0003456D" w:rsidRDefault="00217676" w:rsidP="00157AF9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Глава 1. </w:t>
      </w:r>
      <w:r w:rsidR="00157AF9">
        <w:rPr>
          <w:rFonts w:ascii="Times New Roman" w:hAnsi="Times New Roman" w:cs="Times New Roman"/>
          <w:b/>
          <w:bCs/>
          <w:iCs/>
          <w:sz w:val="28"/>
          <w:szCs w:val="28"/>
        </w:rPr>
        <w:t>Теоретическая часть</w:t>
      </w:r>
    </w:p>
    <w:p w:rsidR="00395BC8" w:rsidRPr="00395BC8" w:rsidRDefault="00395BC8" w:rsidP="00395BC8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5BC8">
        <w:rPr>
          <w:rFonts w:ascii="Times New Roman" w:hAnsi="Times New Roman" w:cs="Times New Roman"/>
          <w:bCs/>
          <w:iCs/>
          <w:sz w:val="28"/>
          <w:szCs w:val="28"/>
        </w:rPr>
        <w:t>Одной из важнейших проблем современного общества является проблема ку</w:t>
      </w:r>
      <w:r>
        <w:rPr>
          <w:rFonts w:ascii="Times New Roman" w:hAnsi="Times New Roman" w:cs="Times New Roman"/>
          <w:bCs/>
          <w:iCs/>
          <w:sz w:val="28"/>
          <w:szCs w:val="28"/>
        </w:rPr>
        <w:t>льтуры речи.  Н</w:t>
      </w:r>
      <w:r w:rsidRPr="00395BC8">
        <w:rPr>
          <w:rFonts w:ascii="Times New Roman" w:hAnsi="Times New Roman" w:cs="Times New Roman"/>
          <w:bCs/>
          <w:iCs/>
          <w:sz w:val="28"/>
          <w:szCs w:val="28"/>
        </w:rPr>
        <w:t>е секрет, что в последнее время наша речь претерпела огромные изменения. И, к сожалению, не в лучшую сторону. В школе, на урока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х, нас знакомят с </w:t>
      </w:r>
      <w:r w:rsidRPr="00395BC8">
        <w:rPr>
          <w:rFonts w:ascii="Times New Roman" w:hAnsi="Times New Roman" w:cs="Times New Roman"/>
          <w:bCs/>
          <w:iCs/>
          <w:sz w:val="28"/>
          <w:szCs w:val="28"/>
        </w:rPr>
        <w:t xml:space="preserve">литературным языком, объясняя нормы и правила употребления богатств русского языка. В общении со сверстниками мы используем другой язык, свободный от норм. Почему так происходит? Да потому что знакомство с русским языком не ограничивается уроками в школе. Мы слышим, как говорят взрослые вокруг нас, смотрим телевизор и слышим речь, свободную от каких-либо норм. </w:t>
      </w:r>
    </w:p>
    <w:p w:rsidR="007262C2" w:rsidRPr="00F4795B" w:rsidRDefault="002050A8" w:rsidP="00F4795B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1.1. </w:t>
      </w:r>
      <w:r w:rsidR="007262C2" w:rsidRPr="00F4795B">
        <w:rPr>
          <w:rFonts w:ascii="Times New Roman" w:hAnsi="Times New Roman" w:cs="Times New Roman"/>
          <w:b/>
          <w:bCs/>
          <w:iCs/>
          <w:sz w:val="28"/>
          <w:szCs w:val="28"/>
        </w:rPr>
        <w:t>Какую силу имеет наше слово?</w:t>
      </w:r>
    </w:p>
    <w:p w:rsidR="007262C2" w:rsidRPr="00F4795B" w:rsidRDefault="007262C2" w:rsidP="00395BC8">
      <w:pPr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95B">
        <w:rPr>
          <w:rFonts w:ascii="Times New Roman" w:hAnsi="Times New Roman" w:cs="Times New Roman"/>
          <w:bCs/>
          <w:i/>
          <w:iCs/>
          <w:sz w:val="28"/>
          <w:szCs w:val="28"/>
        </w:rPr>
        <w:t>Сила слова беспредельна. Удачного слова часто достаточно было, чтоб остановить обратившееся в бегство войско, превратить поражение в победу и спасти страну.</w:t>
      </w:r>
    </w:p>
    <w:p w:rsidR="007262C2" w:rsidRPr="00F4795B" w:rsidRDefault="007262C2" w:rsidP="00F4795B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9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(</w:t>
      </w:r>
      <w:proofErr w:type="spellStart"/>
      <w:r w:rsidRPr="00F479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Жирарден</w:t>
      </w:r>
      <w:proofErr w:type="spellEnd"/>
      <w:r w:rsidRPr="00F479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Э.)</w:t>
      </w:r>
    </w:p>
    <w:p w:rsidR="007262C2" w:rsidRPr="00F4795B" w:rsidRDefault="007262C2" w:rsidP="00395BC8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795B">
        <w:rPr>
          <w:rFonts w:ascii="Times New Roman" w:hAnsi="Times New Roman" w:cs="Times New Roman"/>
          <w:bCs/>
          <w:iCs/>
          <w:sz w:val="28"/>
          <w:szCs w:val="28"/>
        </w:rPr>
        <w:t xml:space="preserve">Наш русский язык - это национальная гордость, большая ценность для каждого, кто считает его своим родным языком. </w:t>
      </w:r>
      <w:r w:rsidR="00395BC8">
        <w:rPr>
          <w:rFonts w:ascii="Times New Roman" w:hAnsi="Times New Roman" w:cs="Times New Roman"/>
          <w:bCs/>
          <w:iCs/>
          <w:sz w:val="28"/>
          <w:szCs w:val="28"/>
        </w:rPr>
        <w:t xml:space="preserve">Но в наше время люди «объявили войну» родному русскому языку. </w:t>
      </w:r>
      <w:r w:rsidR="00DB6925" w:rsidRPr="00F4795B">
        <w:rPr>
          <w:rFonts w:ascii="Times New Roman" w:hAnsi="Times New Roman" w:cs="Times New Roman"/>
          <w:bCs/>
          <w:iCs/>
          <w:sz w:val="28"/>
          <w:szCs w:val="28"/>
        </w:rPr>
        <w:t>Что же разрушает наш язык?</w:t>
      </w:r>
    </w:p>
    <w:p w:rsidR="007262C2" w:rsidRPr="00F4795B" w:rsidRDefault="002050A8" w:rsidP="00F4795B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1.2. </w:t>
      </w:r>
      <w:r w:rsidR="007262C2" w:rsidRPr="00F4795B">
        <w:rPr>
          <w:rFonts w:ascii="Times New Roman" w:hAnsi="Times New Roman" w:cs="Times New Roman"/>
          <w:b/>
          <w:bCs/>
          <w:iCs/>
          <w:sz w:val="28"/>
          <w:szCs w:val="28"/>
        </w:rPr>
        <w:t>Заимствованные слова</w:t>
      </w:r>
    </w:p>
    <w:p w:rsidR="007262C2" w:rsidRPr="00F4795B" w:rsidRDefault="007262C2" w:rsidP="00395BC8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795B">
        <w:rPr>
          <w:rFonts w:ascii="Times New Roman" w:hAnsi="Times New Roman" w:cs="Times New Roman"/>
          <w:bCs/>
          <w:iCs/>
          <w:sz w:val="28"/>
          <w:szCs w:val="28"/>
        </w:rPr>
        <w:t xml:space="preserve">Немногие правильно произносят и понимают иностранные слова. В русском языке - всё понятно, в нём слово образуется от корня: </w:t>
      </w:r>
    </w:p>
    <w:p w:rsidR="007262C2" w:rsidRPr="00F4795B" w:rsidRDefault="007262C2" w:rsidP="00395BC8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79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вод</w:t>
      </w:r>
      <w:r w:rsidRPr="00F4795B">
        <w:rPr>
          <w:rFonts w:ascii="Times New Roman" w:hAnsi="Times New Roman" w:cs="Times New Roman"/>
          <w:bCs/>
          <w:i/>
          <w:iCs/>
          <w:sz w:val="28"/>
          <w:szCs w:val="28"/>
        </w:rPr>
        <w:t>а =&gt; под</w:t>
      </w:r>
      <w:r w:rsidRPr="00F479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вод</w:t>
      </w:r>
      <w:r w:rsidRPr="00F479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ный =&gt; </w:t>
      </w:r>
      <w:r w:rsidRPr="00F479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вод</w:t>
      </w:r>
      <w:r w:rsidRPr="00F4795B">
        <w:rPr>
          <w:rFonts w:ascii="Times New Roman" w:hAnsi="Times New Roman" w:cs="Times New Roman"/>
          <w:bCs/>
          <w:i/>
          <w:iCs/>
          <w:sz w:val="28"/>
          <w:szCs w:val="28"/>
        </w:rPr>
        <w:t>олаз =&gt; на</w:t>
      </w:r>
      <w:r w:rsidRPr="00F479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вод</w:t>
      </w:r>
      <w:r w:rsidRPr="00F4795B">
        <w:rPr>
          <w:rFonts w:ascii="Times New Roman" w:hAnsi="Times New Roman" w:cs="Times New Roman"/>
          <w:bCs/>
          <w:i/>
          <w:iCs/>
          <w:sz w:val="28"/>
          <w:szCs w:val="28"/>
        </w:rPr>
        <w:t>нение</w:t>
      </w:r>
    </w:p>
    <w:p w:rsidR="007262C2" w:rsidRPr="00F4795B" w:rsidRDefault="007262C2" w:rsidP="00395BC8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795B">
        <w:rPr>
          <w:rFonts w:ascii="Times New Roman" w:hAnsi="Times New Roman" w:cs="Times New Roman"/>
          <w:bCs/>
          <w:iCs/>
          <w:sz w:val="28"/>
          <w:szCs w:val="28"/>
        </w:rPr>
        <w:t xml:space="preserve"> А как можно запомнить слово, к примеру, </w:t>
      </w:r>
      <w:proofErr w:type="spellStart"/>
      <w:r w:rsidRPr="00F4795B">
        <w:rPr>
          <w:rFonts w:ascii="Times New Roman" w:hAnsi="Times New Roman" w:cs="Times New Roman"/>
          <w:bCs/>
          <w:i/>
          <w:iCs/>
          <w:sz w:val="28"/>
          <w:szCs w:val="28"/>
        </w:rPr>
        <w:t>кэжуал</w:t>
      </w:r>
      <w:proofErr w:type="spellEnd"/>
      <w:r w:rsidRPr="00F4795B">
        <w:rPr>
          <w:rFonts w:ascii="Times New Roman" w:hAnsi="Times New Roman" w:cs="Times New Roman"/>
          <w:bCs/>
          <w:iCs/>
          <w:sz w:val="28"/>
          <w:szCs w:val="28"/>
        </w:rPr>
        <w:t xml:space="preserve">? </w:t>
      </w:r>
      <w:r w:rsidR="00395BC8">
        <w:rPr>
          <w:rFonts w:ascii="Times New Roman" w:hAnsi="Times New Roman" w:cs="Times New Roman"/>
          <w:bCs/>
          <w:iCs/>
          <w:sz w:val="28"/>
          <w:szCs w:val="28"/>
        </w:rPr>
        <w:t xml:space="preserve">Как писал Д. </w:t>
      </w:r>
      <w:proofErr w:type="spellStart"/>
      <w:r w:rsidR="00395BC8">
        <w:rPr>
          <w:rFonts w:ascii="Times New Roman" w:hAnsi="Times New Roman" w:cs="Times New Roman"/>
          <w:bCs/>
          <w:iCs/>
          <w:sz w:val="28"/>
          <w:szCs w:val="28"/>
        </w:rPr>
        <w:t>Сантаяна</w:t>
      </w:r>
      <w:proofErr w:type="spellEnd"/>
      <w:r w:rsidR="00395BC8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7262C2" w:rsidRDefault="00395BC8" w:rsidP="00395BC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7262C2" w:rsidRPr="00F4795B">
        <w:rPr>
          <w:rFonts w:ascii="Times New Roman" w:hAnsi="Times New Roman" w:cs="Times New Roman"/>
          <w:bCs/>
          <w:i/>
          <w:iCs/>
          <w:sz w:val="28"/>
          <w:szCs w:val="28"/>
        </w:rPr>
        <w:t>Слова — оружие; заимствовать их из арсенала врага опасно как в теории, так и в политике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».</w:t>
      </w:r>
    </w:p>
    <w:p w:rsidR="00395BC8" w:rsidRPr="00395BC8" w:rsidRDefault="00395BC8" w:rsidP="00F4795B">
      <w:pPr>
        <w:spacing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Поэтому я считаю заимствованные слова одними из первых «врагов» нашего языка.</w:t>
      </w:r>
    </w:p>
    <w:p w:rsidR="007262C2" w:rsidRDefault="002050A8" w:rsidP="00F4795B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1.3. </w:t>
      </w:r>
      <w:r w:rsidR="007262C2" w:rsidRPr="00F4795B">
        <w:rPr>
          <w:rFonts w:ascii="Times New Roman" w:hAnsi="Times New Roman" w:cs="Times New Roman"/>
          <w:b/>
          <w:bCs/>
          <w:iCs/>
          <w:sz w:val="28"/>
          <w:szCs w:val="28"/>
        </w:rPr>
        <w:t>Сквернословие</w:t>
      </w:r>
    </w:p>
    <w:p w:rsidR="00395BC8" w:rsidRPr="00395BC8" w:rsidRDefault="00395BC8" w:rsidP="00395BC8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395BC8">
        <w:rPr>
          <w:rFonts w:ascii="Times New Roman" w:hAnsi="Times New Roman" w:cs="Times New Roman"/>
          <w:bCs/>
          <w:iCs/>
          <w:sz w:val="28"/>
          <w:szCs w:val="28"/>
        </w:rPr>
        <w:t>Еще одним страшным разрушителем русского язы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ка является </w:t>
      </w:r>
      <w:r w:rsidRPr="00395BC8">
        <w:rPr>
          <w:rFonts w:ascii="Times New Roman" w:hAnsi="Times New Roman" w:cs="Times New Roman"/>
          <w:bCs/>
          <w:iCs/>
          <w:sz w:val="28"/>
          <w:szCs w:val="28"/>
        </w:rPr>
        <w:t>сквернословие.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Ирвинг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так говорил: </w:t>
      </w:r>
    </w:p>
    <w:p w:rsidR="007262C2" w:rsidRPr="00F4795B" w:rsidRDefault="00395BC8" w:rsidP="005D69C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7262C2" w:rsidRPr="00F4795B">
        <w:rPr>
          <w:rFonts w:ascii="Times New Roman" w:hAnsi="Times New Roman" w:cs="Times New Roman"/>
          <w:bCs/>
          <w:i/>
          <w:iCs/>
          <w:sz w:val="28"/>
          <w:szCs w:val="28"/>
        </w:rPr>
        <w:t>Острый язык — единственное режущее оружие, которое от постоянного употребления становится еще острее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».             </w:t>
      </w:r>
    </w:p>
    <w:p w:rsidR="007262C2" w:rsidRPr="00F4795B" w:rsidRDefault="007262C2" w:rsidP="005D6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795B">
        <w:rPr>
          <w:rFonts w:ascii="Times New Roman" w:hAnsi="Times New Roman" w:cs="Times New Roman"/>
          <w:bCs/>
          <w:iCs/>
          <w:sz w:val="28"/>
          <w:szCs w:val="28"/>
        </w:rPr>
        <w:t>В одной пословице сказано: «</w:t>
      </w:r>
      <w:r w:rsidR="005D69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Брань </w:t>
      </w:r>
      <w:proofErr w:type="gramStart"/>
      <w:r w:rsidR="005D69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</w:t>
      </w:r>
      <w:r w:rsidRPr="00F4795B">
        <w:rPr>
          <w:rFonts w:ascii="Times New Roman" w:hAnsi="Times New Roman" w:cs="Times New Roman"/>
          <w:bCs/>
          <w:i/>
          <w:iCs/>
          <w:sz w:val="28"/>
          <w:szCs w:val="28"/>
        </w:rPr>
        <w:t>вороту</w:t>
      </w:r>
      <w:proofErr w:type="gramEnd"/>
      <w:r w:rsidRPr="00F479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не виснет</w:t>
      </w:r>
      <w:r w:rsidRPr="00F4795B">
        <w:rPr>
          <w:rFonts w:ascii="Times New Roman" w:hAnsi="Times New Roman" w:cs="Times New Roman"/>
          <w:bCs/>
          <w:iCs/>
          <w:sz w:val="28"/>
          <w:szCs w:val="28"/>
        </w:rPr>
        <w:t>», ученые, однако</w:t>
      </w:r>
      <w:r w:rsidR="00302D1D" w:rsidRPr="00F4795B">
        <w:rPr>
          <w:rFonts w:ascii="Times New Roman" w:hAnsi="Times New Roman" w:cs="Times New Roman"/>
          <w:bCs/>
          <w:iCs/>
          <w:sz w:val="28"/>
          <w:szCs w:val="28"/>
        </w:rPr>
        <w:t xml:space="preserve">, доказали – плохие слова и </w:t>
      </w:r>
      <w:r w:rsidR="00DB6925" w:rsidRPr="00F4795B">
        <w:rPr>
          <w:rFonts w:ascii="Times New Roman" w:hAnsi="Times New Roman" w:cs="Times New Roman"/>
          <w:bCs/>
          <w:iCs/>
          <w:sz w:val="28"/>
          <w:szCs w:val="28"/>
        </w:rPr>
        <w:t xml:space="preserve">ауру имеют плохую. </w:t>
      </w:r>
      <w:r w:rsidRPr="00F4795B">
        <w:rPr>
          <w:rFonts w:ascii="Times New Roman" w:hAnsi="Times New Roman" w:cs="Times New Roman"/>
          <w:bCs/>
          <w:iCs/>
          <w:sz w:val="28"/>
          <w:szCs w:val="28"/>
        </w:rPr>
        <w:t xml:space="preserve">Они не только портят настроение окружающих, они наносят вред здоровью всем людям, в том числе, и самому сквернослову. </w:t>
      </w:r>
    </w:p>
    <w:p w:rsidR="00302D1D" w:rsidRPr="00F4795B" w:rsidRDefault="005D69C3" w:rsidP="00F4795B">
      <w:pPr>
        <w:spacing w:line="360" w:lineRule="auto"/>
        <w:ind w:firstLine="708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Научно доказано, что с</w:t>
      </w:r>
      <w:r w:rsidR="00302D1D" w:rsidRPr="00F479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квернословие очень быстро разрушает интеллект!!! </w:t>
      </w:r>
    </w:p>
    <w:p w:rsidR="00302D1D" w:rsidRDefault="002050A8" w:rsidP="00F4795B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1.4. </w:t>
      </w:r>
      <w:r w:rsidR="00302D1D" w:rsidRPr="00F4795B">
        <w:rPr>
          <w:rFonts w:ascii="Times New Roman" w:hAnsi="Times New Roman" w:cs="Times New Roman"/>
          <w:b/>
          <w:bCs/>
          <w:iCs/>
          <w:sz w:val="28"/>
          <w:szCs w:val="28"/>
        </w:rPr>
        <w:t>Молодежный сленг</w:t>
      </w:r>
    </w:p>
    <w:p w:rsidR="005D69C3" w:rsidRPr="005D69C3" w:rsidRDefault="005D69C3" w:rsidP="005D69C3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5D69C3">
        <w:rPr>
          <w:rFonts w:ascii="Times New Roman" w:hAnsi="Times New Roman" w:cs="Times New Roman"/>
          <w:bCs/>
          <w:iCs/>
          <w:sz w:val="28"/>
          <w:szCs w:val="28"/>
        </w:rPr>
        <w:t>Следующий враг русск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ого языка - </w:t>
      </w:r>
      <w:r w:rsidRPr="005D69C3">
        <w:rPr>
          <w:rFonts w:ascii="Times New Roman" w:hAnsi="Times New Roman" w:cs="Times New Roman"/>
          <w:bCs/>
          <w:iCs/>
          <w:sz w:val="28"/>
          <w:szCs w:val="28"/>
        </w:rPr>
        <w:t>молодежный сленг.</w:t>
      </w:r>
    </w:p>
    <w:p w:rsidR="00302D1D" w:rsidRPr="00F4795B" w:rsidRDefault="00302D1D" w:rsidP="005D6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795B">
        <w:rPr>
          <w:rFonts w:ascii="Times New Roman" w:hAnsi="Times New Roman" w:cs="Times New Roman"/>
          <w:bCs/>
          <w:iCs/>
          <w:sz w:val="28"/>
          <w:szCs w:val="28"/>
        </w:rPr>
        <w:t xml:space="preserve">Сленг – разновидность речи, используемой преимущественно в устном общении отдельной относительно устойчивой социальной группой, объединяющей людей по признаку профессии или возраста. </w:t>
      </w:r>
    </w:p>
    <w:p w:rsidR="00302D1D" w:rsidRPr="00F4795B" w:rsidRDefault="00302D1D" w:rsidP="005D6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795B">
        <w:rPr>
          <w:rFonts w:ascii="Times New Roman" w:hAnsi="Times New Roman" w:cs="Times New Roman"/>
          <w:bCs/>
          <w:iCs/>
          <w:sz w:val="28"/>
          <w:szCs w:val="28"/>
        </w:rPr>
        <w:t xml:space="preserve">Предположим, что сленг в речи учащихся является средством повседневной речи. Возникают вопросы: </w:t>
      </w:r>
    </w:p>
    <w:p w:rsidR="00302D1D" w:rsidRPr="00F4795B" w:rsidRDefault="00302D1D" w:rsidP="005D69C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795B">
        <w:rPr>
          <w:rFonts w:ascii="Times New Roman" w:hAnsi="Times New Roman" w:cs="Times New Roman"/>
          <w:b/>
          <w:bCs/>
          <w:iCs/>
          <w:sz w:val="28"/>
          <w:szCs w:val="28"/>
        </w:rPr>
        <w:t>Почему именно так разговаривают школьники, почему сленг прочно вошел в обиход?</w:t>
      </w:r>
    </w:p>
    <w:p w:rsidR="00302D1D" w:rsidRPr="00F4795B" w:rsidRDefault="00302D1D" w:rsidP="005D69C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79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Существует хоть малая вероятность того, что великий русский язык все же очистится от жаргонных слов и понятий? </w:t>
      </w:r>
    </w:p>
    <w:p w:rsidR="005D69C3" w:rsidRDefault="005D69C3" w:rsidP="00F4795B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D69C3" w:rsidRDefault="005D69C3" w:rsidP="00F4795B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50A8" w:rsidRDefault="002050A8" w:rsidP="00F4795B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Глава 2. Практическое исследование.</w:t>
      </w:r>
    </w:p>
    <w:p w:rsidR="00302D1D" w:rsidRDefault="002050A8" w:rsidP="00F4795B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2.1. </w:t>
      </w:r>
      <w:r w:rsidR="00302D1D" w:rsidRPr="00F4795B">
        <w:rPr>
          <w:rFonts w:ascii="Times New Roman" w:hAnsi="Times New Roman" w:cs="Times New Roman"/>
          <w:b/>
          <w:bCs/>
          <w:iCs/>
          <w:sz w:val="28"/>
          <w:szCs w:val="28"/>
        </w:rPr>
        <w:t>Результаты исследования</w:t>
      </w:r>
    </w:p>
    <w:p w:rsidR="005D69C3" w:rsidRDefault="005D69C3" w:rsidP="005D69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69C3">
        <w:rPr>
          <w:rFonts w:ascii="Times New Roman" w:hAnsi="Times New Roman" w:cs="Times New Roman"/>
          <w:bCs/>
          <w:iCs/>
          <w:sz w:val="28"/>
          <w:szCs w:val="28"/>
        </w:rPr>
        <w:t xml:space="preserve">Проанализировав различную </w:t>
      </w:r>
      <w:r>
        <w:rPr>
          <w:rFonts w:ascii="Times New Roman" w:hAnsi="Times New Roman" w:cs="Times New Roman"/>
          <w:bCs/>
          <w:iCs/>
          <w:sz w:val="28"/>
          <w:szCs w:val="28"/>
        </w:rPr>
        <w:t>литературу, проведя анкетирование среди обучающихся</w:t>
      </w:r>
      <w:r w:rsidRPr="005D69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учителей </w:t>
      </w:r>
      <w:r w:rsidRPr="005D69C3">
        <w:rPr>
          <w:rFonts w:ascii="Times New Roman" w:hAnsi="Times New Roman" w:cs="Times New Roman"/>
          <w:bCs/>
          <w:iCs/>
          <w:sz w:val="28"/>
          <w:szCs w:val="28"/>
        </w:rPr>
        <w:t xml:space="preserve">нашей школы, </w:t>
      </w:r>
      <w:r>
        <w:rPr>
          <w:rFonts w:ascii="Times New Roman" w:hAnsi="Times New Roman" w:cs="Times New Roman"/>
          <w:bCs/>
          <w:iCs/>
          <w:sz w:val="28"/>
          <w:szCs w:val="28"/>
        </w:rPr>
        <w:t>я могу сделать вывод, что слова молодежного/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интернетного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сленга, сквернословие – это </w:t>
      </w:r>
      <w:r w:rsidRPr="005D69C3">
        <w:rPr>
          <w:rFonts w:ascii="Times New Roman" w:hAnsi="Times New Roman" w:cs="Times New Roman"/>
          <w:bCs/>
          <w:iCs/>
          <w:sz w:val="28"/>
          <w:szCs w:val="28"/>
        </w:rPr>
        <w:t>пустые с</w:t>
      </w:r>
      <w:r>
        <w:rPr>
          <w:rFonts w:ascii="Times New Roman" w:hAnsi="Times New Roman" w:cs="Times New Roman"/>
          <w:bCs/>
          <w:iCs/>
          <w:sz w:val="28"/>
          <w:szCs w:val="28"/>
        </w:rPr>
        <w:t>лова, которые сбивают ритм речи, нарушают ее красоту.</w:t>
      </w:r>
      <w:r w:rsidRPr="005D69C3">
        <w:rPr>
          <w:rFonts w:ascii="Times New Roman" w:hAnsi="Times New Roman" w:cs="Times New Roman"/>
          <w:bCs/>
          <w:iCs/>
          <w:sz w:val="28"/>
          <w:szCs w:val="28"/>
        </w:rPr>
        <w:t xml:space="preserve"> Говорящий человек их обычно не замечает. </w:t>
      </w:r>
    </w:p>
    <w:p w:rsidR="002050A8" w:rsidRDefault="005D69C3" w:rsidP="0066067E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69C3">
        <w:rPr>
          <w:rFonts w:ascii="Times New Roman" w:hAnsi="Times New Roman" w:cs="Times New Roman"/>
          <w:bCs/>
          <w:iCs/>
          <w:sz w:val="28"/>
          <w:szCs w:val="28"/>
        </w:rPr>
        <w:t xml:space="preserve">Для проведения исследования мною была составлена анкета. Всего в </w:t>
      </w:r>
      <w:r w:rsidR="00D93F7B">
        <w:rPr>
          <w:rFonts w:ascii="Times New Roman" w:hAnsi="Times New Roman" w:cs="Times New Roman"/>
          <w:bCs/>
          <w:iCs/>
          <w:sz w:val="28"/>
          <w:szCs w:val="28"/>
        </w:rPr>
        <w:t>анкетировании приняли участие 42 учащихся и 2</w:t>
      </w:r>
      <w:r w:rsidR="003A2331">
        <w:rPr>
          <w:rFonts w:ascii="Times New Roman" w:hAnsi="Times New Roman" w:cs="Times New Roman"/>
          <w:bCs/>
          <w:iCs/>
          <w:sz w:val="28"/>
          <w:szCs w:val="28"/>
        </w:rPr>
        <w:t>0 учителей (приложение 1).</w:t>
      </w:r>
      <w:r w:rsidR="00325CE4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</w:p>
    <w:p w:rsidR="00A85173" w:rsidRDefault="00325CE4" w:rsidP="0066067E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</w:t>
      </w:r>
      <w:r w:rsidR="002050A8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</w:t>
      </w:r>
      <w:r w:rsidR="002050A8" w:rsidRPr="002050A8">
        <w:rPr>
          <w:rFonts w:ascii="Times New Roman" w:hAnsi="Times New Roman" w:cs="Times New Roman"/>
          <w:b/>
          <w:bCs/>
          <w:iCs/>
          <w:sz w:val="28"/>
          <w:szCs w:val="28"/>
        </w:rPr>
        <w:t>Школьники</w:t>
      </w:r>
    </w:p>
    <w:p w:rsidR="002050A8" w:rsidRDefault="002050A8" w:rsidP="0066067E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 wp14:anchorId="7B501054">
            <wp:extent cx="5793587" cy="228513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17" cy="2299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0A8" w:rsidRDefault="002050A8" w:rsidP="0066067E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</w:t>
      </w:r>
      <w:r w:rsidRPr="002050A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Учителя </w:t>
      </w:r>
    </w:p>
    <w:p w:rsidR="002050A8" w:rsidRPr="002050A8" w:rsidRDefault="002050A8" w:rsidP="0066067E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 wp14:anchorId="01239A57">
            <wp:extent cx="5899682" cy="2667964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62" cy="2686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6925" w:rsidRDefault="00D93F7B" w:rsidP="003860A5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На основании результатов исследования можно сделать вывод о том</w:t>
      </w:r>
      <w:r w:rsidR="00DB6925" w:rsidRPr="00F4795B">
        <w:rPr>
          <w:rFonts w:ascii="Times New Roman" w:hAnsi="Times New Roman" w:cs="Times New Roman"/>
          <w:bCs/>
          <w:iCs/>
          <w:sz w:val="28"/>
          <w:szCs w:val="28"/>
        </w:rPr>
        <w:t>, что большинство школьников употребляют в своей речи сленг и считают это необходимым. Учителя в школьном возрасте так же употребляли сленг, но став взрослыми, получив образование, все-таки отка</w:t>
      </w:r>
      <w:r w:rsidR="007C2228" w:rsidRPr="00F4795B">
        <w:rPr>
          <w:rFonts w:ascii="Times New Roman" w:hAnsi="Times New Roman" w:cs="Times New Roman"/>
          <w:bCs/>
          <w:iCs/>
          <w:sz w:val="28"/>
          <w:szCs w:val="28"/>
        </w:rPr>
        <w:t>зались от него в повседневной жизни.</w:t>
      </w:r>
      <w:r w:rsidR="002050A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A2331" w:rsidRDefault="003A2331" w:rsidP="003A2331">
      <w:pPr>
        <w:spacing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F4795B">
        <w:rPr>
          <w:rFonts w:ascii="Times New Roman" w:hAnsi="Times New Roman" w:cs="Times New Roman"/>
          <w:bCs/>
          <w:iCs/>
          <w:sz w:val="28"/>
          <w:szCs w:val="28"/>
        </w:rPr>
        <w:t>потребляете ли вы бранные скверные слова?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24"/>
        <w:gridCol w:w="2448"/>
        <w:gridCol w:w="2324"/>
        <w:gridCol w:w="2349"/>
      </w:tblGrid>
      <w:tr w:rsidR="003A2331" w:rsidTr="00B0201B">
        <w:tc>
          <w:tcPr>
            <w:tcW w:w="4672" w:type="dxa"/>
            <w:gridSpan w:val="2"/>
          </w:tcPr>
          <w:p w:rsidR="003A2331" w:rsidRDefault="003A2331" w:rsidP="00B020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Школьники</w:t>
            </w:r>
          </w:p>
        </w:tc>
        <w:tc>
          <w:tcPr>
            <w:tcW w:w="4673" w:type="dxa"/>
            <w:gridSpan w:val="2"/>
          </w:tcPr>
          <w:p w:rsidR="003A2331" w:rsidRDefault="003A2331" w:rsidP="00B020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Учителя</w:t>
            </w:r>
          </w:p>
        </w:tc>
      </w:tr>
      <w:tr w:rsidR="003A2331" w:rsidTr="00B0201B">
        <w:tc>
          <w:tcPr>
            <w:tcW w:w="2224" w:type="dxa"/>
          </w:tcPr>
          <w:p w:rsidR="003A2331" w:rsidRDefault="003A2331" w:rsidP="00B020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</w:t>
            </w:r>
          </w:p>
        </w:tc>
        <w:tc>
          <w:tcPr>
            <w:tcW w:w="2448" w:type="dxa"/>
          </w:tcPr>
          <w:p w:rsidR="003A2331" w:rsidRDefault="003A2331" w:rsidP="00B020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нет</w:t>
            </w:r>
          </w:p>
        </w:tc>
        <w:tc>
          <w:tcPr>
            <w:tcW w:w="2324" w:type="dxa"/>
          </w:tcPr>
          <w:p w:rsidR="003A2331" w:rsidRDefault="003A2331" w:rsidP="00B020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</w:t>
            </w:r>
          </w:p>
        </w:tc>
        <w:tc>
          <w:tcPr>
            <w:tcW w:w="2349" w:type="dxa"/>
          </w:tcPr>
          <w:p w:rsidR="003A2331" w:rsidRDefault="003A2331" w:rsidP="00B020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нет</w:t>
            </w:r>
          </w:p>
        </w:tc>
      </w:tr>
      <w:tr w:rsidR="003A2331" w:rsidTr="00B0201B">
        <w:tc>
          <w:tcPr>
            <w:tcW w:w="2224" w:type="dxa"/>
          </w:tcPr>
          <w:p w:rsidR="003A2331" w:rsidRDefault="003A2331" w:rsidP="00B020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70 %</w:t>
            </w:r>
          </w:p>
        </w:tc>
        <w:tc>
          <w:tcPr>
            <w:tcW w:w="2448" w:type="dxa"/>
          </w:tcPr>
          <w:p w:rsidR="003A2331" w:rsidRDefault="003A2331" w:rsidP="00B020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30 %</w:t>
            </w:r>
          </w:p>
        </w:tc>
        <w:tc>
          <w:tcPr>
            <w:tcW w:w="2324" w:type="dxa"/>
          </w:tcPr>
          <w:p w:rsidR="003A2331" w:rsidRDefault="003A2331" w:rsidP="00B020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8 %</w:t>
            </w:r>
          </w:p>
        </w:tc>
        <w:tc>
          <w:tcPr>
            <w:tcW w:w="2349" w:type="dxa"/>
          </w:tcPr>
          <w:p w:rsidR="003A2331" w:rsidRDefault="003A2331" w:rsidP="00B020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92 %</w:t>
            </w:r>
          </w:p>
        </w:tc>
      </w:tr>
    </w:tbl>
    <w:p w:rsidR="003A2331" w:rsidRPr="00F4795B" w:rsidRDefault="003A2331" w:rsidP="003A2331">
      <w:pPr>
        <w:spacing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3A2331" w:rsidRDefault="003A2331" w:rsidP="003A2331">
      <w:pPr>
        <w:spacing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F4795B">
        <w:rPr>
          <w:rFonts w:ascii="Times New Roman" w:hAnsi="Times New Roman" w:cs="Times New Roman"/>
          <w:bCs/>
          <w:iCs/>
          <w:sz w:val="28"/>
          <w:szCs w:val="28"/>
        </w:rPr>
        <w:t>Правильно ли говорят, что злые дела начинаются со злых слов?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A2331" w:rsidTr="00B0201B">
        <w:tc>
          <w:tcPr>
            <w:tcW w:w="4672" w:type="dxa"/>
            <w:gridSpan w:val="2"/>
          </w:tcPr>
          <w:p w:rsidR="003A2331" w:rsidRDefault="003A2331" w:rsidP="00B020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Школьники </w:t>
            </w:r>
          </w:p>
        </w:tc>
        <w:tc>
          <w:tcPr>
            <w:tcW w:w="4673" w:type="dxa"/>
            <w:gridSpan w:val="2"/>
          </w:tcPr>
          <w:p w:rsidR="003A2331" w:rsidRDefault="003A2331" w:rsidP="00B020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Учителя </w:t>
            </w:r>
          </w:p>
        </w:tc>
      </w:tr>
      <w:tr w:rsidR="003A2331" w:rsidTr="00B0201B">
        <w:tc>
          <w:tcPr>
            <w:tcW w:w="2336" w:type="dxa"/>
          </w:tcPr>
          <w:p w:rsidR="003A2331" w:rsidRDefault="003A2331" w:rsidP="00B020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3A2331" w:rsidRDefault="003A2331" w:rsidP="00B020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A2331" w:rsidRDefault="003A2331" w:rsidP="00B020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</w:t>
            </w:r>
          </w:p>
        </w:tc>
        <w:tc>
          <w:tcPr>
            <w:tcW w:w="2337" w:type="dxa"/>
          </w:tcPr>
          <w:p w:rsidR="003A2331" w:rsidRDefault="003A2331" w:rsidP="00B020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нет</w:t>
            </w:r>
          </w:p>
        </w:tc>
      </w:tr>
      <w:tr w:rsidR="003A2331" w:rsidTr="00B0201B">
        <w:tc>
          <w:tcPr>
            <w:tcW w:w="2336" w:type="dxa"/>
          </w:tcPr>
          <w:p w:rsidR="003A2331" w:rsidRDefault="003A2331" w:rsidP="00B020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34 %</w:t>
            </w:r>
          </w:p>
        </w:tc>
        <w:tc>
          <w:tcPr>
            <w:tcW w:w="2336" w:type="dxa"/>
          </w:tcPr>
          <w:p w:rsidR="003A2331" w:rsidRDefault="003A2331" w:rsidP="00B020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66 %</w:t>
            </w:r>
          </w:p>
        </w:tc>
        <w:tc>
          <w:tcPr>
            <w:tcW w:w="2336" w:type="dxa"/>
          </w:tcPr>
          <w:p w:rsidR="003A2331" w:rsidRDefault="003A2331" w:rsidP="00B020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100 %</w:t>
            </w:r>
          </w:p>
        </w:tc>
        <w:tc>
          <w:tcPr>
            <w:tcW w:w="2337" w:type="dxa"/>
          </w:tcPr>
          <w:p w:rsidR="003A2331" w:rsidRDefault="003A2331" w:rsidP="00B020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</w:tr>
    </w:tbl>
    <w:p w:rsidR="003A2331" w:rsidRDefault="003A2331" w:rsidP="003A2331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20ECD" w:rsidRPr="00F4795B" w:rsidRDefault="003A2331" w:rsidP="003A2331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Как видно из результатов анкеты, </w:t>
      </w:r>
      <w:r w:rsidR="00220ECD" w:rsidRPr="00F4795B">
        <w:rPr>
          <w:rFonts w:ascii="Times New Roman" w:hAnsi="Times New Roman" w:cs="Times New Roman"/>
          <w:bCs/>
          <w:iCs/>
          <w:sz w:val="28"/>
          <w:szCs w:val="28"/>
        </w:rPr>
        <w:t xml:space="preserve">многие </w:t>
      </w:r>
      <w:r w:rsidR="003404BE">
        <w:rPr>
          <w:rFonts w:ascii="Times New Roman" w:hAnsi="Times New Roman" w:cs="Times New Roman"/>
          <w:bCs/>
          <w:iCs/>
          <w:sz w:val="28"/>
          <w:szCs w:val="28"/>
        </w:rPr>
        <w:t xml:space="preserve">школьники </w:t>
      </w:r>
      <w:r w:rsidR="00220ECD" w:rsidRPr="00F4795B">
        <w:rPr>
          <w:rFonts w:ascii="Times New Roman" w:hAnsi="Times New Roman" w:cs="Times New Roman"/>
          <w:bCs/>
          <w:iCs/>
          <w:sz w:val="28"/>
          <w:szCs w:val="28"/>
        </w:rPr>
        <w:t>даже не догадываются, что существует научно доказанная цепочка:</w:t>
      </w:r>
    </w:p>
    <w:p w:rsidR="00220ECD" w:rsidRPr="00F4795B" w:rsidRDefault="00220ECD" w:rsidP="00F4795B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79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Внутренний мир      </w:t>
      </w:r>
      <w:r w:rsidRPr="00F4795B"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 wp14:anchorId="170D83BA">
            <wp:extent cx="890270" cy="27432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79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слово          </w:t>
      </w:r>
      <w:r w:rsidRPr="00F4795B"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 wp14:anchorId="52A8AED3">
            <wp:extent cx="890270" cy="27432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79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поступок         </w:t>
      </w:r>
      <w:r w:rsidRPr="00F4795B"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 wp14:anchorId="1F0BA41F">
            <wp:extent cx="890270" cy="27432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79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характер           </w:t>
      </w:r>
      <w:r w:rsidRPr="00F4795B"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 wp14:anchorId="16460561">
            <wp:extent cx="890270" cy="27432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79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судьба</w:t>
      </w:r>
    </w:p>
    <w:p w:rsidR="003404BE" w:rsidRPr="003404BE" w:rsidRDefault="00220ECD" w:rsidP="003404BE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795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А это значит, что от сквернословия нужно избавляться! </w:t>
      </w:r>
      <w:r w:rsidR="003404BE">
        <w:rPr>
          <w:rFonts w:ascii="Times New Roman" w:hAnsi="Times New Roman" w:cs="Times New Roman"/>
          <w:bCs/>
          <w:iCs/>
          <w:sz w:val="28"/>
          <w:szCs w:val="28"/>
        </w:rPr>
        <w:t>По словам Екатерины Великой</w:t>
      </w:r>
      <w:r w:rsidR="0061172C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7340EC" w:rsidRPr="00F479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95B">
        <w:rPr>
          <w:rFonts w:ascii="Times New Roman" w:hAnsi="Times New Roman" w:cs="Times New Roman"/>
          <w:bCs/>
          <w:i/>
          <w:iCs/>
          <w:sz w:val="28"/>
          <w:szCs w:val="28"/>
        </w:rPr>
        <w:t>«Бранные слова оскорбляют уста, из которых исходят, столько же, сколько уши, в которые входят</w:t>
      </w:r>
      <w:r w:rsidR="003404BE">
        <w:rPr>
          <w:rFonts w:ascii="Times New Roman" w:hAnsi="Times New Roman" w:cs="Times New Roman"/>
          <w:bCs/>
          <w:i/>
          <w:iCs/>
          <w:sz w:val="28"/>
          <w:szCs w:val="28"/>
        </w:rPr>
        <w:t>».</w:t>
      </w:r>
    </w:p>
    <w:p w:rsidR="00220ECD" w:rsidRPr="00F4795B" w:rsidRDefault="00220ECD" w:rsidP="003404BE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795B">
        <w:rPr>
          <w:rFonts w:ascii="Times New Roman" w:hAnsi="Times New Roman" w:cs="Times New Roman"/>
          <w:bCs/>
          <w:iCs/>
          <w:sz w:val="28"/>
          <w:szCs w:val="28"/>
        </w:rPr>
        <w:t xml:space="preserve">Сленг ведёт к упрощению человека, как личности, провоцирует отсутствие навыков общения на деловом и </w:t>
      </w:r>
      <w:r w:rsidR="003404BE">
        <w:rPr>
          <w:rFonts w:ascii="Times New Roman" w:hAnsi="Times New Roman" w:cs="Times New Roman"/>
          <w:bCs/>
          <w:iCs/>
          <w:sz w:val="28"/>
          <w:szCs w:val="28"/>
        </w:rPr>
        <w:t xml:space="preserve">научном уровнях, то есть </w:t>
      </w:r>
      <w:r w:rsidRPr="00F4795B">
        <w:rPr>
          <w:rFonts w:ascii="Times New Roman" w:hAnsi="Times New Roman" w:cs="Times New Roman"/>
          <w:bCs/>
          <w:iCs/>
          <w:sz w:val="28"/>
          <w:szCs w:val="28"/>
        </w:rPr>
        <w:t>сленг сводит общение к примитивной коммуникации.</w:t>
      </w:r>
    </w:p>
    <w:p w:rsidR="003404BE" w:rsidRDefault="003404BE" w:rsidP="003860A5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860A5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Я считаю, что причины употребления </w:t>
      </w:r>
      <w:r w:rsidR="003860A5" w:rsidRPr="003860A5">
        <w:rPr>
          <w:rFonts w:ascii="Times New Roman" w:hAnsi="Times New Roman" w:cs="Times New Roman"/>
          <w:bCs/>
          <w:iCs/>
          <w:sz w:val="28"/>
          <w:szCs w:val="28"/>
        </w:rPr>
        <w:t xml:space="preserve">школьниками </w:t>
      </w:r>
      <w:r w:rsidRPr="003860A5">
        <w:rPr>
          <w:rFonts w:ascii="Times New Roman" w:hAnsi="Times New Roman" w:cs="Times New Roman"/>
          <w:bCs/>
          <w:iCs/>
          <w:sz w:val="28"/>
          <w:szCs w:val="28"/>
        </w:rPr>
        <w:t>слов, засоряющих нашу речь, таковы: недостаточный словарный запас (говорящему не всегда удаётся быстро найти нужное слово), намеренное заполнение паузы между словами или выражениями, быстрая, неподготовленная, спонтанная речь, мода на некоторые слова.</w:t>
      </w:r>
    </w:p>
    <w:p w:rsidR="003860A5" w:rsidRDefault="003860A5" w:rsidP="0061172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Поэтому р</w:t>
      </w:r>
      <w:r w:rsidRPr="003860A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азговор о молодежном сленге актуален, об этом надо обязательно говорить! </w:t>
      </w:r>
    </w:p>
    <w:p w:rsidR="0061172C" w:rsidRPr="0061172C" w:rsidRDefault="0061172C" w:rsidP="0061172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</w:t>
      </w:r>
      <w:r w:rsidR="002050A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2.1.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Вывод </w:t>
      </w:r>
    </w:p>
    <w:p w:rsidR="0003456D" w:rsidRPr="0061172C" w:rsidRDefault="0003456D" w:rsidP="00F4795B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1172C">
        <w:rPr>
          <w:rFonts w:ascii="Times New Roman" w:hAnsi="Times New Roman" w:cs="Times New Roman"/>
          <w:bCs/>
          <w:iCs/>
          <w:sz w:val="28"/>
          <w:szCs w:val="28"/>
        </w:rPr>
        <w:t>Ра</w:t>
      </w:r>
      <w:r w:rsidR="003860A5" w:rsidRPr="0061172C">
        <w:rPr>
          <w:rFonts w:ascii="Times New Roman" w:hAnsi="Times New Roman" w:cs="Times New Roman"/>
          <w:bCs/>
          <w:iCs/>
          <w:sz w:val="28"/>
          <w:szCs w:val="28"/>
        </w:rPr>
        <w:t xml:space="preserve">бота над проектом позволила мне </w:t>
      </w:r>
      <w:r w:rsidRPr="0061172C">
        <w:rPr>
          <w:rFonts w:ascii="Times New Roman" w:hAnsi="Times New Roman" w:cs="Times New Roman"/>
          <w:bCs/>
          <w:iCs/>
          <w:sz w:val="28"/>
          <w:szCs w:val="28"/>
        </w:rPr>
        <w:t>сделать следующие выводы:</w:t>
      </w:r>
    </w:p>
    <w:p w:rsidR="0003456D" w:rsidRPr="00F4795B" w:rsidRDefault="0003456D" w:rsidP="003860A5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795B">
        <w:rPr>
          <w:rFonts w:ascii="Times New Roman" w:hAnsi="Times New Roman" w:cs="Times New Roman"/>
          <w:b/>
          <w:bCs/>
          <w:iCs/>
          <w:sz w:val="28"/>
          <w:szCs w:val="28"/>
        </w:rPr>
        <w:t>Во-первых,</w:t>
      </w:r>
      <w:r w:rsidRPr="00F4795B">
        <w:rPr>
          <w:rFonts w:ascii="Times New Roman" w:hAnsi="Times New Roman" w:cs="Times New Roman"/>
          <w:bCs/>
          <w:iCs/>
          <w:sz w:val="28"/>
          <w:szCs w:val="28"/>
        </w:rPr>
        <w:t xml:space="preserve"> сленговая лексика </w:t>
      </w:r>
      <w:r w:rsidR="003860A5">
        <w:rPr>
          <w:rFonts w:ascii="Times New Roman" w:hAnsi="Times New Roman" w:cs="Times New Roman"/>
          <w:bCs/>
          <w:iCs/>
          <w:sz w:val="28"/>
          <w:szCs w:val="28"/>
        </w:rPr>
        <w:t>и сквернословие ограничено</w:t>
      </w:r>
      <w:r w:rsidRPr="00F4795B">
        <w:rPr>
          <w:rFonts w:ascii="Times New Roman" w:hAnsi="Times New Roman" w:cs="Times New Roman"/>
          <w:bCs/>
          <w:iCs/>
          <w:sz w:val="28"/>
          <w:szCs w:val="28"/>
        </w:rPr>
        <w:t xml:space="preserve"> интересами людей. </w:t>
      </w:r>
    </w:p>
    <w:p w:rsidR="0003456D" w:rsidRPr="00F4795B" w:rsidRDefault="0003456D" w:rsidP="003860A5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795B">
        <w:rPr>
          <w:rFonts w:ascii="Times New Roman" w:hAnsi="Times New Roman" w:cs="Times New Roman"/>
          <w:b/>
          <w:bCs/>
          <w:iCs/>
          <w:sz w:val="28"/>
          <w:szCs w:val="28"/>
        </w:rPr>
        <w:t>Во-вторых,</w:t>
      </w:r>
      <w:r w:rsidRPr="00F4795B">
        <w:rPr>
          <w:rFonts w:ascii="Times New Roman" w:hAnsi="Times New Roman" w:cs="Times New Roman"/>
          <w:bCs/>
          <w:iCs/>
          <w:sz w:val="28"/>
          <w:szCs w:val="28"/>
        </w:rPr>
        <w:t xml:space="preserve"> сленг сводит общение к примитивной, грубой и даже непристойн</w:t>
      </w:r>
      <w:r w:rsidR="003860A5">
        <w:rPr>
          <w:rFonts w:ascii="Times New Roman" w:hAnsi="Times New Roman" w:cs="Times New Roman"/>
          <w:bCs/>
          <w:iCs/>
          <w:sz w:val="28"/>
          <w:szCs w:val="28"/>
        </w:rPr>
        <w:t>ой коммуникации! Л</w:t>
      </w:r>
      <w:r w:rsidRPr="00F4795B">
        <w:rPr>
          <w:rFonts w:ascii="Times New Roman" w:hAnsi="Times New Roman" w:cs="Times New Roman"/>
          <w:bCs/>
          <w:iCs/>
          <w:sz w:val="28"/>
          <w:szCs w:val="28"/>
        </w:rPr>
        <w:t>итературная речь гораздо богаче и выразительней, а молодёжный сленг больше напоминает речь уголовников, а не культурных людей.</w:t>
      </w:r>
    </w:p>
    <w:p w:rsidR="0003456D" w:rsidRPr="00F4795B" w:rsidRDefault="0003456D" w:rsidP="003860A5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795B">
        <w:rPr>
          <w:rFonts w:ascii="Times New Roman" w:hAnsi="Times New Roman" w:cs="Times New Roman"/>
          <w:b/>
          <w:bCs/>
          <w:iCs/>
          <w:sz w:val="28"/>
          <w:szCs w:val="28"/>
        </w:rPr>
        <w:t>В-третьих</w:t>
      </w:r>
      <w:r w:rsidRPr="00F4795B">
        <w:rPr>
          <w:rFonts w:ascii="Times New Roman" w:hAnsi="Times New Roman" w:cs="Times New Roman"/>
          <w:bCs/>
          <w:iCs/>
          <w:sz w:val="28"/>
          <w:szCs w:val="28"/>
        </w:rPr>
        <w:t xml:space="preserve">, употребление жаргонизмов </w:t>
      </w:r>
      <w:r w:rsidR="003860A5">
        <w:rPr>
          <w:rFonts w:ascii="Times New Roman" w:hAnsi="Times New Roman" w:cs="Times New Roman"/>
          <w:bCs/>
          <w:iCs/>
          <w:sz w:val="28"/>
          <w:szCs w:val="28"/>
        </w:rPr>
        <w:t>и сквернословие делаю</w:t>
      </w:r>
      <w:r w:rsidRPr="00F4795B">
        <w:rPr>
          <w:rFonts w:ascii="Times New Roman" w:hAnsi="Times New Roman" w:cs="Times New Roman"/>
          <w:bCs/>
          <w:iCs/>
          <w:sz w:val="28"/>
          <w:szCs w:val="28"/>
        </w:rPr>
        <w:t>т речь небрежной, неточной.</w:t>
      </w:r>
    </w:p>
    <w:p w:rsidR="0003456D" w:rsidRPr="00F4795B" w:rsidRDefault="0003456D" w:rsidP="003860A5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795B">
        <w:rPr>
          <w:rFonts w:ascii="Times New Roman" w:hAnsi="Times New Roman" w:cs="Times New Roman"/>
          <w:b/>
          <w:bCs/>
          <w:iCs/>
          <w:sz w:val="28"/>
          <w:szCs w:val="28"/>
        </w:rPr>
        <w:t>В-четвёртых</w:t>
      </w:r>
      <w:r w:rsidRPr="00F4795B">
        <w:rPr>
          <w:rFonts w:ascii="Times New Roman" w:hAnsi="Times New Roman" w:cs="Times New Roman"/>
          <w:bCs/>
          <w:iCs/>
          <w:sz w:val="28"/>
          <w:szCs w:val="28"/>
        </w:rPr>
        <w:t>, газеты, телевидение изобилуют разнообразными отступлениями от литературной нормы, а это отрицательно влияет на речевую культуру людей.</w:t>
      </w:r>
    </w:p>
    <w:p w:rsidR="0003456D" w:rsidRPr="00F4795B" w:rsidRDefault="0003456D" w:rsidP="003860A5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860A5">
        <w:rPr>
          <w:rFonts w:ascii="Times New Roman" w:hAnsi="Times New Roman" w:cs="Times New Roman"/>
          <w:b/>
          <w:bCs/>
          <w:iCs/>
          <w:sz w:val="28"/>
          <w:szCs w:val="28"/>
        </w:rPr>
        <w:t>В-пятых</w:t>
      </w:r>
      <w:r w:rsidRPr="003860A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F479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860A5">
        <w:rPr>
          <w:rFonts w:ascii="Times New Roman" w:hAnsi="Times New Roman" w:cs="Times New Roman"/>
          <w:bCs/>
          <w:iCs/>
          <w:sz w:val="28"/>
          <w:szCs w:val="28"/>
        </w:rPr>
        <w:t>я выяснила</w:t>
      </w:r>
      <w:r w:rsidRPr="00F4795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3860A5">
        <w:rPr>
          <w:rFonts w:ascii="Times New Roman" w:hAnsi="Times New Roman" w:cs="Times New Roman"/>
          <w:bCs/>
          <w:iCs/>
          <w:sz w:val="28"/>
          <w:szCs w:val="28"/>
        </w:rPr>
        <w:t xml:space="preserve"> что ВАЖНО ЗНАТЬ ЯЗЫК, УМЕТЬ </w:t>
      </w:r>
      <w:r w:rsidRPr="00F4795B">
        <w:rPr>
          <w:rFonts w:ascii="Times New Roman" w:hAnsi="Times New Roman" w:cs="Times New Roman"/>
          <w:bCs/>
          <w:iCs/>
          <w:sz w:val="28"/>
          <w:szCs w:val="28"/>
        </w:rPr>
        <w:t>ВЛАДЕТЬ ЕГО БОГАТСТВ</w:t>
      </w:r>
      <w:r w:rsidR="003860A5">
        <w:rPr>
          <w:rFonts w:ascii="Times New Roman" w:hAnsi="Times New Roman" w:cs="Times New Roman"/>
          <w:bCs/>
          <w:iCs/>
          <w:sz w:val="28"/>
          <w:szCs w:val="28"/>
        </w:rPr>
        <w:t xml:space="preserve">ОМ не только на уроке, но и в </w:t>
      </w:r>
      <w:r w:rsidRPr="00F4795B">
        <w:rPr>
          <w:rFonts w:ascii="Times New Roman" w:hAnsi="Times New Roman" w:cs="Times New Roman"/>
          <w:bCs/>
          <w:iCs/>
          <w:sz w:val="28"/>
          <w:szCs w:val="28"/>
        </w:rPr>
        <w:t xml:space="preserve">повседневной жизни, так как в речи человека отражается его культура, воспитанность. </w:t>
      </w:r>
    </w:p>
    <w:p w:rsidR="0003456D" w:rsidRDefault="0003456D" w:rsidP="0071368C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795B">
        <w:rPr>
          <w:rFonts w:ascii="Times New Roman" w:hAnsi="Times New Roman" w:cs="Times New Roman"/>
          <w:bCs/>
          <w:iCs/>
          <w:sz w:val="28"/>
          <w:szCs w:val="28"/>
        </w:rPr>
        <w:t>Чистый, красивый язык – это оружие в борьбе за знания. Если каждый из нас будет хорошо владеть родным языком, то мы сможем четко и точно излагать свои мысли.</w:t>
      </w:r>
      <w:r w:rsidR="007136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4795B">
        <w:rPr>
          <w:rFonts w:ascii="Times New Roman" w:hAnsi="Times New Roman" w:cs="Times New Roman"/>
          <w:bCs/>
          <w:iCs/>
          <w:sz w:val="28"/>
          <w:szCs w:val="28"/>
        </w:rPr>
        <w:t>Культура чувств, культура общения, культура речи – из всего складывается общий облик культурного человека.</w:t>
      </w:r>
    </w:p>
    <w:p w:rsidR="003860A5" w:rsidRPr="003860A5" w:rsidRDefault="003860A5" w:rsidP="003860A5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литературе</w:t>
      </w:r>
      <w:r w:rsidRPr="003860A5">
        <w:rPr>
          <w:rFonts w:ascii="Times New Roman" w:hAnsi="Times New Roman" w:cs="Times New Roman"/>
          <w:bCs/>
          <w:iCs/>
          <w:sz w:val="28"/>
          <w:szCs w:val="28"/>
        </w:rPr>
        <w:t xml:space="preserve"> я нашла несколько интересных способ</w:t>
      </w:r>
      <w:r>
        <w:rPr>
          <w:rFonts w:ascii="Times New Roman" w:hAnsi="Times New Roman" w:cs="Times New Roman"/>
          <w:bCs/>
          <w:iCs/>
          <w:sz w:val="28"/>
          <w:szCs w:val="28"/>
        </w:rPr>
        <w:t>ов избавления от слов, портящих нашу речь.</w:t>
      </w:r>
      <w:r w:rsidRPr="003860A5">
        <w:rPr>
          <w:rFonts w:ascii="Times New Roman" w:hAnsi="Times New Roman" w:cs="Times New Roman"/>
          <w:bCs/>
          <w:iCs/>
          <w:sz w:val="28"/>
          <w:szCs w:val="28"/>
        </w:rPr>
        <w:t xml:space="preserve"> На основании результатов данного исследования можно сдела</w:t>
      </w:r>
      <w:r>
        <w:rPr>
          <w:rFonts w:ascii="Times New Roman" w:hAnsi="Times New Roman" w:cs="Times New Roman"/>
          <w:bCs/>
          <w:iCs/>
          <w:sz w:val="28"/>
          <w:szCs w:val="28"/>
        </w:rPr>
        <w:t>ть вывод, что слова молодежного/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интернетного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сленга, сквернословие </w:t>
      </w:r>
      <w:r w:rsidRPr="003860A5">
        <w:rPr>
          <w:rFonts w:ascii="Times New Roman" w:hAnsi="Times New Roman" w:cs="Times New Roman"/>
          <w:bCs/>
          <w:iCs/>
          <w:sz w:val="28"/>
          <w:szCs w:val="28"/>
        </w:rPr>
        <w:t xml:space="preserve">засоряют речь говорящего, затрудняют её понимание, отвлекают внимание от содержания высказывания. Поэтому необходимо стараться избавляться от них. </w:t>
      </w:r>
    </w:p>
    <w:p w:rsidR="003860A5" w:rsidRPr="0061172C" w:rsidRDefault="003860A5" w:rsidP="0061172C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результате работы над проектом я создала буклет-памятку </w:t>
      </w:r>
      <w:r w:rsidRPr="003860A5">
        <w:rPr>
          <w:rFonts w:ascii="Times New Roman" w:hAnsi="Times New Roman" w:cs="Times New Roman"/>
          <w:bCs/>
          <w:iCs/>
          <w:sz w:val="28"/>
          <w:szCs w:val="28"/>
        </w:rPr>
        <w:t>«Рекомендации школьникам. Как избавиться от сквернословия»</w:t>
      </w:r>
      <w:r w:rsidR="003A2331">
        <w:rPr>
          <w:rFonts w:ascii="Times New Roman" w:hAnsi="Times New Roman" w:cs="Times New Roman"/>
          <w:bCs/>
          <w:iCs/>
          <w:sz w:val="28"/>
          <w:szCs w:val="28"/>
        </w:rPr>
        <w:t xml:space="preserve"> (приложение 2</w:t>
      </w:r>
      <w:r w:rsidR="0061172C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3A233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25CE4" w:rsidRPr="00325CE4" w:rsidRDefault="00325CE4" w:rsidP="00325CE4">
      <w:pPr>
        <w:spacing w:line="360" w:lineRule="auto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 xml:space="preserve">                                                         </w:t>
      </w:r>
      <w:r w:rsidR="002050A8">
        <w:rPr>
          <w:rFonts w:ascii="Times New Roman" w:hAnsi="Times New Roman" w:cs="Times New Roman"/>
          <w:b/>
          <w:bCs/>
          <w:iCs/>
          <w:sz w:val="28"/>
        </w:rPr>
        <w:t xml:space="preserve">Глава 3. </w:t>
      </w:r>
      <w:r w:rsidRPr="00325CE4">
        <w:rPr>
          <w:rFonts w:ascii="Times New Roman" w:hAnsi="Times New Roman" w:cs="Times New Roman"/>
          <w:b/>
          <w:bCs/>
          <w:iCs/>
          <w:sz w:val="28"/>
        </w:rPr>
        <w:t>Заключение</w:t>
      </w:r>
    </w:p>
    <w:p w:rsidR="00325CE4" w:rsidRPr="00325CE4" w:rsidRDefault="00325CE4" w:rsidP="00325CE4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325CE4">
        <w:rPr>
          <w:rFonts w:ascii="Times New Roman" w:hAnsi="Times New Roman" w:cs="Times New Roman"/>
          <w:bCs/>
          <w:iCs/>
          <w:sz w:val="28"/>
        </w:rPr>
        <w:t xml:space="preserve">      </w:t>
      </w:r>
      <w:r w:rsidR="0061172C">
        <w:rPr>
          <w:rFonts w:ascii="Times New Roman" w:hAnsi="Times New Roman" w:cs="Times New Roman"/>
          <w:bCs/>
          <w:iCs/>
          <w:sz w:val="28"/>
        </w:rPr>
        <w:t xml:space="preserve">     Подводя итог результатам</w:t>
      </w:r>
      <w:r w:rsidRPr="00325CE4">
        <w:rPr>
          <w:rFonts w:ascii="Times New Roman" w:hAnsi="Times New Roman" w:cs="Times New Roman"/>
          <w:bCs/>
          <w:iCs/>
          <w:sz w:val="28"/>
        </w:rPr>
        <w:t xml:space="preserve"> данного исследования</w:t>
      </w:r>
      <w:r w:rsidR="0061172C">
        <w:rPr>
          <w:rFonts w:ascii="Times New Roman" w:hAnsi="Times New Roman" w:cs="Times New Roman"/>
          <w:bCs/>
          <w:iCs/>
          <w:sz w:val="28"/>
        </w:rPr>
        <w:t>,</w:t>
      </w:r>
      <w:r w:rsidRPr="00325CE4">
        <w:rPr>
          <w:rFonts w:ascii="Times New Roman" w:hAnsi="Times New Roman" w:cs="Times New Roman"/>
          <w:bCs/>
          <w:iCs/>
          <w:sz w:val="28"/>
        </w:rPr>
        <w:t xml:space="preserve"> можно сдела</w:t>
      </w:r>
      <w:r>
        <w:rPr>
          <w:rFonts w:ascii="Times New Roman" w:hAnsi="Times New Roman" w:cs="Times New Roman"/>
          <w:bCs/>
          <w:iCs/>
          <w:sz w:val="28"/>
        </w:rPr>
        <w:t>ть вывод, что слова молодежного/</w:t>
      </w:r>
      <w:proofErr w:type="spellStart"/>
      <w:r>
        <w:rPr>
          <w:rFonts w:ascii="Times New Roman" w:hAnsi="Times New Roman" w:cs="Times New Roman"/>
          <w:bCs/>
          <w:iCs/>
          <w:sz w:val="28"/>
        </w:rPr>
        <w:t>интернетного</w:t>
      </w:r>
      <w:proofErr w:type="spellEnd"/>
      <w:r>
        <w:rPr>
          <w:rFonts w:ascii="Times New Roman" w:hAnsi="Times New Roman" w:cs="Times New Roman"/>
          <w:bCs/>
          <w:iCs/>
          <w:sz w:val="28"/>
        </w:rPr>
        <w:t xml:space="preserve"> сленга, а также сквернословие </w:t>
      </w:r>
      <w:r w:rsidRPr="00325CE4">
        <w:rPr>
          <w:rFonts w:ascii="Times New Roman" w:hAnsi="Times New Roman" w:cs="Times New Roman"/>
          <w:bCs/>
          <w:iCs/>
          <w:sz w:val="28"/>
        </w:rPr>
        <w:t>засоряют речь говорящего, затрудняют её понимание, отвлекают внимание от содержания высказывания. Как компьютерные вирусы разрушают операционную</w:t>
      </w:r>
      <w:r>
        <w:rPr>
          <w:rFonts w:ascii="Times New Roman" w:hAnsi="Times New Roman" w:cs="Times New Roman"/>
          <w:bCs/>
          <w:iCs/>
          <w:sz w:val="28"/>
        </w:rPr>
        <w:t xml:space="preserve"> систему, так и эти слова </w:t>
      </w:r>
      <w:r w:rsidRPr="00325CE4">
        <w:rPr>
          <w:rFonts w:ascii="Times New Roman" w:hAnsi="Times New Roman" w:cs="Times New Roman"/>
          <w:bCs/>
          <w:iCs/>
          <w:sz w:val="28"/>
        </w:rPr>
        <w:t>портят наш язык. Чаще всего</w:t>
      </w:r>
      <w:r>
        <w:rPr>
          <w:rFonts w:ascii="Times New Roman" w:hAnsi="Times New Roman" w:cs="Times New Roman"/>
          <w:bCs/>
          <w:iCs/>
          <w:sz w:val="28"/>
        </w:rPr>
        <w:t xml:space="preserve"> обучающиеся</w:t>
      </w:r>
      <w:r w:rsidRPr="00325CE4">
        <w:rPr>
          <w:rFonts w:ascii="Times New Roman" w:hAnsi="Times New Roman" w:cs="Times New Roman"/>
          <w:bCs/>
          <w:iCs/>
          <w:sz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</w:rPr>
        <w:t xml:space="preserve">используют их из-за </w:t>
      </w:r>
      <w:r w:rsidRPr="00325CE4">
        <w:rPr>
          <w:rFonts w:ascii="Times New Roman" w:hAnsi="Times New Roman" w:cs="Times New Roman"/>
          <w:bCs/>
          <w:iCs/>
          <w:sz w:val="28"/>
        </w:rPr>
        <w:t>скудности словарно</w:t>
      </w:r>
      <w:r>
        <w:rPr>
          <w:rFonts w:ascii="Times New Roman" w:hAnsi="Times New Roman" w:cs="Times New Roman"/>
          <w:bCs/>
          <w:iCs/>
          <w:sz w:val="28"/>
        </w:rPr>
        <w:t xml:space="preserve">го запаса. Иногда на эти слова </w:t>
      </w:r>
      <w:r w:rsidRPr="00325CE4">
        <w:rPr>
          <w:rFonts w:ascii="Times New Roman" w:hAnsi="Times New Roman" w:cs="Times New Roman"/>
          <w:bCs/>
          <w:iCs/>
          <w:sz w:val="28"/>
        </w:rPr>
        <w:t xml:space="preserve">возникает мода, поэтому их </w:t>
      </w:r>
      <w:r>
        <w:rPr>
          <w:rFonts w:ascii="Times New Roman" w:hAnsi="Times New Roman" w:cs="Times New Roman"/>
          <w:bCs/>
          <w:iCs/>
          <w:sz w:val="28"/>
        </w:rPr>
        <w:t>могут использовать и школьники</w:t>
      </w:r>
      <w:r w:rsidRPr="00325CE4">
        <w:rPr>
          <w:rFonts w:ascii="Times New Roman" w:hAnsi="Times New Roman" w:cs="Times New Roman"/>
          <w:bCs/>
          <w:iCs/>
          <w:sz w:val="28"/>
        </w:rPr>
        <w:t>, не имеющие проблем с речью</w:t>
      </w:r>
      <w:r>
        <w:rPr>
          <w:rFonts w:ascii="Times New Roman" w:hAnsi="Times New Roman" w:cs="Times New Roman"/>
          <w:bCs/>
          <w:iCs/>
          <w:sz w:val="28"/>
        </w:rPr>
        <w:t xml:space="preserve">. </w:t>
      </w:r>
    </w:p>
    <w:p w:rsidR="00325CE4" w:rsidRPr="00325CE4" w:rsidRDefault="00325CE4" w:rsidP="00325CE4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</w:rPr>
      </w:pPr>
      <w:r w:rsidRPr="00325CE4">
        <w:rPr>
          <w:rFonts w:ascii="Times New Roman" w:hAnsi="Times New Roman" w:cs="Times New Roman"/>
          <w:bCs/>
          <w:iCs/>
          <w:sz w:val="28"/>
        </w:rPr>
        <w:t xml:space="preserve">      </w:t>
      </w:r>
      <w:r w:rsidR="0061172C">
        <w:rPr>
          <w:rFonts w:ascii="Times New Roman" w:hAnsi="Times New Roman" w:cs="Times New Roman"/>
          <w:bCs/>
          <w:iCs/>
          <w:sz w:val="28"/>
        </w:rPr>
        <w:t xml:space="preserve">     </w:t>
      </w:r>
      <w:r w:rsidRPr="00325CE4">
        <w:rPr>
          <w:rFonts w:ascii="Times New Roman" w:hAnsi="Times New Roman" w:cs="Times New Roman"/>
          <w:bCs/>
          <w:iCs/>
          <w:sz w:val="28"/>
        </w:rPr>
        <w:t>В</w:t>
      </w:r>
      <w:r>
        <w:rPr>
          <w:rFonts w:ascii="Times New Roman" w:hAnsi="Times New Roman" w:cs="Times New Roman"/>
          <w:bCs/>
          <w:iCs/>
          <w:sz w:val="28"/>
        </w:rPr>
        <w:t xml:space="preserve"> ходе исследовательской работы </w:t>
      </w:r>
      <w:r w:rsidRPr="00325CE4">
        <w:rPr>
          <w:rFonts w:ascii="Times New Roman" w:hAnsi="Times New Roman" w:cs="Times New Roman"/>
          <w:bCs/>
          <w:iCs/>
          <w:sz w:val="28"/>
        </w:rPr>
        <w:t>я убедилась, что среди подростков нашей школы существует такая проблема, как употребление слов</w:t>
      </w:r>
      <w:r>
        <w:rPr>
          <w:rFonts w:ascii="Times New Roman" w:hAnsi="Times New Roman" w:cs="Times New Roman"/>
          <w:bCs/>
          <w:iCs/>
          <w:sz w:val="28"/>
        </w:rPr>
        <w:t xml:space="preserve"> молодежного/</w:t>
      </w:r>
      <w:proofErr w:type="spellStart"/>
      <w:r>
        <w:rPr>
          <w:rFonts w:ascii="Times New Roman" w:hAnsi="Times New Roman" w:cs="Times New Roman"/>
          <w:bCs/>
          <w:iCs/>
          <w:sz w:val="28"/>
        </w:rPr>
        <w:t>интернетного</w:t>
      </w:r>
      <w:proofErr w:type="spellEnd"/>
      <w:r>
        <w:rPr>
          <w:rFonts w:ascii="Times New Roman" w:hAnsi="Times New Roman" w:cs="Times New Roman"/>
          <w:bCs/>
          <w:iCs/>
          <w:sz w:val="28"/>
        </w:rPr>
        <w:t xml:space="preserve"> сленга, сквернословия.</w:t>
      </w:r>
    </w:p>
    <w:p w:rsidR="00325CE4" w:rsidRDefault="00325CE4" w:rsidP="00325CE4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</w:rPr>
      </w:pPr>
      <w:r w:rsidRPr="00325CE4">
        <w:rPr>
          <w:rFonts w:ascii="Times New Roman" w:hAnsi="Times New Roman" w:cs="Times New Roman"/>
          <w:bCs/>
          <w:iCs/>
          <w:sz w:val="28"/>
        </w:rPr>
        <w:t xml:space="preserve">      </w:t>
      </w:r>
      <w:r w:rsidR="0061172C">
        <w:rPr>
          <w:rFonts w:ascii="Times New Roman" w:hAnsi="Times New Roman" w:cs="Times New Roman"/>
          <w:bCs/>
          <w:iCs/>
          <w:sz w:val="28"/>
        </w:rPr>
        <w:t xml:space="preserve">     </w:t>
      </w:r>
      <w:r w:rsidRPr="00325CE4">
        <w:rPr>
          <w:rFonts w:ascii="Times New Roman" w:hAnsi="Times New Roman" w:cs="Times New Roman"/>
          <w:bCs/>
          <w:iCs/>
          <w:sz w:val="28"/>
        </w:rPr>
        <w:t xml:space="preserve">Данная исследовательская работа поможет обратить внимание школьников на бережное отношение к родному языку.  </w:t>
      </w:r>
    </w:p>
    <w:p w:rsidR="00325CE4" w:rsidRPr="00325CE4" w:rsidRDefault="00325CE4" w:rsidP="0061172C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</w:rPr>
      </w:pPr>
      <w:r w:rsidRPr="00325CE4">
        <w:rPr>
          <w:rFonts w:ascii="Times New Roman" w:hAnsi="Times New Roman" w:cs="Times New Roman"/>
          <w:bCs/>
          <w:iCs/>
          <w:sz w:val="28"/>
        </w:rPr>
        <w:t>«Берегите же наш прекрасный русский язык, этот клад, это достояние, переданно</w:t>
      </w:r>
      <w:r>
        <w:rPr>
          <w:rFonts w:ascii="Times New Roman" w:hAnsi="Times New Roman" w:cs="Times New Roman"/>
          <w:bCs/>
          <w:iCs/>
          <w:sz w:val="28"/>
        </w:rPr>
        <w:t>е нам нашими предшественниками…</w:t>
      </w:r>
      <w:r w:rsidRPr="00325CE4">
        <w:rPr>
          <w:rFonts w:ascii="Times New Roman" w:hAnsi="Times New Roman" w:cs="Times New Roman"/>
          <w:bCs/>
          <w:iCs/>
          <w:sz w:val="28"/>
        </w:rPr>
        <w:t xml:space="preserve"> Обращайтесь почтительно с этим могущественным орудием…», - писал И.С. Тургенев </w:t>
      </w:r>
    </w:p>
    <w:p w:rsidR="0061172C" w:rsidRDefault="0061172C" w:rsidP="0061172C">
      <w:pPr>
        <w:rPr>
          <w:rFonts w:ascii="Times New Roman" w:hAnsi="Times New Roman" w:cs="Times New Roman"/>
          <w:bCs/>
          <w:iCs/>
          <w:sz w:val="28"/>
        </w:rPr>
      </w:pPr>
    </w:p>
    <w:p w:rsidR="003A2331" w:rsidRDefault="003A2331" w:rsidP="0061172C">
      <w:pPr>
        <w:rPr>
          <w:rFonts w:ascii="Times New Roman" w:hAnsi="Times New Roman" w:cs="Times New Roman"/>
          <w:bCs/>
          <w:iCs/>
          <w:sz w:val="28"/>
        </w:rPr>
      </w:pPr>
    </w:p>
    <w:p w:rsidR="00000000" w:rsidRPr="004052B8" w:rsidRDefault="003A2331" w:rsidP="004052B8">
      <w:pPr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lastRenderedPageBreak/>
        <w:t xml:space="preserve">                                              </w:t>
      </w:r>
      <w:r w:rsidRPr="003A2331">
        <w:rPr>
          <w:rFonts w:ascii="Times New Roman" w:hAnsi="Times New Roman" w:cs="Times New Roman"/>
          <w:b/>
          <w:bCs/>
          <w:iCs/>
          <w:sz w:val="28"/>
        </w:rPr>
        <w:t>Список литературы</w:t>
      </w:r>
      <w:r w:rsidR="00F94257" w:rsidRPr="00351A72">
        <w:rPr>
          <w:rFonts w:ascii="Times New Roman" w:hAnsi="Times New Roman" w:cs="Times New Roman"/>
          <w:bCs/>
          <w:iCs/>
          <w:sz w:val="28"/>
        </w:rPr>
        <w:t xml:space="preserve"> </w:t>
      </w:r>
    </w:p>
    <w:p w:rsidR="00000000" w:rsidRPr="00351A72" w:rsidRDefault="00F94257" w:rsidP="004052B8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8"/>
        </w:rPr>
      </w:pPr>
      <w:r w:rsidRPr="00351A72">
        <w:rPr>
          <w:rFonts w:ascii="Times New Roman" w:hAnsi="Times New Roman" w:cs="Times New Roman"/>
          <w:bCs/>
          <w:iCs/>
          <w:sz w:val="28"/>
        </w:rPr>
        <w:t>Алексеев Д.И. Аббревиатуры как новый тип слов// Развитие словообразов</w:t>
      </w:r>
      <w:r w:rsidRPr="00351A72">
        <w:rPr>
          <w:rFonts w:ascii="Times New Roman" w:hAnsi="Times New Roman" w:cs="Times New Roman"/>
          <w:bCs/>
          <w:iCs/>
          <w:sz w:val="28"/>
        </w:rPr>
        <w:t>ания современного русского языка. - М., 2006, с.13-38.</w:t>
      </w:r>
    </w:p>
    <w:p w:rsidR="00000000" w:rsidRPr="00351A72" w:rsidRDefault="00F94257" w:rsidP="004052B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1A72">
        <w:rPr>
          <w:rFonts w:ascii="Times New Roman" w:hAnsi="Times New Roman" w:cs="Times New Roman"/>
          <w:bCs/>
          <w:iCs/>
          <w:sz w:val="28"/>
        </w:rPr>
        <w:t xml:space="preserve">Береговская Э.М. Молодежный сленг: формирование и </w:t>
      </w:r>
      <w:r w:rsidRPr="00351A72">
        <w:rPr>
          <w:rFonts w:ascii="Times New Roman" w:hAnsi="Times New Roman" w:cs="Times New Roman"/>
          <w:bCs/>
          <w:iCs/>
          <w:sz w:val="28"/>
          <w:szCs w:val="28"/>
        </w:rPr>
        <w:t>функционирование // Вопросы языкознания. - 2006. - 3. - С.32-41.</w:t>
      </w:r>
    </w:p>
    <w:p w:rsidR="00351A72" w:rsidRPr="00351A72" w:rsidRDefault="00351A72" w:rsidP="004052B8">
      <w:pPr>
        <w:pStyle w:val="a8"/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Ожегов С.И.- Толковый словарь русского языка.</w:t>
      </w:r>
    </w:p>
    <w:p w:rsidR="00351A72" w:rsidRPr="00351A72" w:rsidRDefault="00351A72" w:rsidP="004052B8">
      <w:pPr>
        <w:pStyle w:val="a8"/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Толковый словарь живого великорусского языка, В. И. Даль.</w:t>
      </w:r>
    </w:p>
    <w:p w:rsidR="00351A72" w:rsidRPr="00351A72" w:rsidRDefault="00351A72" w:rsidP="004052B8">
      <w:pPr>
        <w:pStyle w:val="a8"/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 К. Школьный сленг.</w:t>
      </w:r>
    </w:p>
    <w:p w:rsidR="00351A72" w:rsidRDefault="00351A72" w:rsidP="004052B8">
      <w:pPr>
        <w:pStyle w:val="a8"/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Лихачёв Д.С. Экология культуры// Д.С.</w:t>
      </w:r>
      <w:r w:rsidR="0040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Лихачёв. Прошлое – будущему. – Л., 1985</w:t>
      </w:r>
    </w:p>
    <w:p w:rsidR="004052B8" w:rsidRDefault="004052B8" w:rsidP="004052B8">
      <w:pPr>
        <w:pStyle w:val="a8"/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  <w:r w:rsidRPr="00405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Интернет-ресурсы</w:t>
      </w:r>
    </w:p>
    <w:p w:rsidR="004052B8" w:rsidRPr="00351A72" w:rsidRDefault="004052B8" w:rsidP="004052B8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</w:rPr>
      </w:pPr>
      <w:r w:rsidRPr="00351A72">
        <w:rPr>
          <w:rFonts w:ascii="Times New Roman" w:hAnsi="Times New Roman" w:cs="Times New Roman"/>
          <w:bCs/>
          <w:iCs/>
          <w:sz w:val="28"/>
        </w:rPr>
        <w:t>О засорении русского языка http://pedsovet.org/forum/index.php?autocom=blog&amp;blogid= 594&amp;showentry=6040</w:t>
      </w:r>
    </w:p>
    <w:p w:rsidR="004052B8" w:rsidRPr="00351A72" w:rsidRDefault="004052B8" w:rsidP="004052B8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</w:rPr>
      </w:pPr>
      <w:r w:rsidRPr="00351A72">
        <w:rPr>
          <w:rFonts w:ascii="Times New Roman" w:hAnsi="Times New Roman" w:cs="Times New Roman"/>
          <w:bCs/>
          <w:iCs/>
          <w:sz w:val="28"/>
        </w:rPr>
        <w:t>Великий и могучий… http://blogs.privet.ru/user/neprikayannaya_666/95230074#comm _394738705</w:t>
      </w:r>
    </w:p>
    <w:p w:rsidR="004052B8" w:rsidRPr="004052B8" w:rsidRDefault="004052B8" w:rsidP="004052B8">
      <w:pPr>
        <w:pStyle w:val="a8"/>
        <w:numPr>
          <w:ilvl w:val="0"/>
          <w:numId w:val="5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1A72">
        <w:rPr>
          <w:rFonts w:ascii="Times New Roman" w:hAnsi="Times New Roman" w:cs="Times New Roman"/>
          <w:bCs/>
          <w:iCs/>
          <w:sz w:val="28"/>
        </w:rPr>
        <w:t>Криворучко К.А. Использование неоправданных англицизмов в русском языке. http://www.school61.ru/Science/krivoruchkok_angl/krivoruchko k_angl.htm</w:t>
      </w:r>
    </w:p>
    <w:p w:rsidR="00351A72" w:rsidRPr="00351A72" w:rsidRDefault="00351A72" w:rsidP="00351A72">
      <w:pPr>
        <w:ind w:left="720"/>
        <w:rPr>
          <w:rFonts w:ascii="Times New Roman" w:hAnsi="Times New Roman" w:cs="Times New Roman"/>
          <w:bCs/>
          <w:iCs/>
          <w:sz w:val="28"/>
        </w:rPr>
      </w:pPr>
    </w:p>
    <w:p w:rsidR="00351A72" w:rsidRDefault="00351A72" w:rsidP="0061172C">
      <w:pPr>
        <w:rPr>
          <w:rFonts w:ascii="Times New Roman" w:hAnsi="Times New Roman" w:cs="Times New Roman"/>
          <w:b/>
          <w:bCs/>
          <w:iCs/>
          <w:sz w:val="32"/>
        </w:rPr>
      </w:pPr>
    </w:p>
    <w:p w:rsidR="00351A72" w:rsidRDefault="00351A72" w:rsidP="0061172C">
      <w:pPr>
        <w:rPr>
          <w:rFonts w:ascii="Times New Roman" w:hAnsi="Times New Roman" w:cs="Times New Roman"/>
          <w:b/>
          <w:bCs/>
          <w:iCs/>
          <w:sz w:val="32"/>
        </w:rPr>
      </w:pPr>
    </w:p>
    <w:p w:rsidR="00351A72" w:rsidRDefault="00351A72" w:rsidP="0061172C">
      <w:pPr>
        <w:rPr>
          <w:rFonts w:ascii="Times New Roman" w:hAnsi="Times New Roman" w:cs="Times New Roman"/>
          <w:b/>
          <w:bCs/>
          <w:iCs/>
          <w:sz w:val="32"/>
        </w:rPr>
      </w:pPr>
    </w:p>
    <w:p w:rsidR="00351A72" w:rsidRDefault="00351A72" w:rsidP="0061172C">
      <w:pPr>
        <w:rPr>
          <w:rFonts w:ascii="Times New Roman" w:hAnsi="Times New Roman" w:cs="Times New Roman"/>
          <w:b/>
          <w:bCs/>
          <w:iCs/>
          <w:sz w:val="32"/>
        </w:rPr>
      </w:pPr>
    </w:p>
    <w:p w:rsidR="00351A72" w:rsidRDefault="00351A72" w:rsidP="0061172C">
      <w:pPr>
        <w:rPr>
          <w:rFonts w:ascii="Times New Roman" w:hAnsi="Times New Roman" w:cs="Times New Roman"/>
          <w:b/>
          <w:bCs/>
          <w:iCs/>
          <w:sz w:val="32"/>
        </w:rPr>
      </w:pPr>
    </w:p>
    <w:p w:rsidR="00351A72" w:rsidRDefault="00351A72" w:rsidP="0061172C">
      <w:pPr>
        <w:rPr>
          <w:rFonts w:ascii="Times New Roman" w:hAnsi="Times New Roman" w:cs="Times New Roman"/>
          <w:b/>
          <w:bCs/>
          <w:iCs/>
          <w:sz w:val="32"/>
        </w:rPr>
      </w:pPr>
    </w:p>
    <w:p w:rsidR="00351A72" w:rsidRDefault="00351A72" w:rsidP="0061172C">
      <w:pPr>
        <w:rPr>
          <w:rFonts w:ascii="Times New Roman" w:hAnsi="Times New Roman" w:cs="Times New Roman"/>
          <w:b/>
          <w:bCs/>
          <w:iCs/>
          <w:sz w:val="32"/>
        </w:rPr>
      </w:pPr>
    </w:p>
    <w:p w:rsidR="00351A72" w:rsidRPr="003A2331" w:rsidRDefault="00351A72" w:rsidP="0061172C">
      <w:pPr>
        <w:rPr>
          <w:rFonts w:ascii="Times New Roman" w:hAnsi="Times New Roman" w:cs="Times New Roman"/>
          <w:b/>
          <w:bCs/>
          <w:iCs/>
          <w:sz w:val="32"/>
        </w:rPr>
      </w:pPr>
    </w:p>
    <w:p w:rsidR="00D14C77" w:rsidRPr="003A2331" w:rsidRDefault="007C2228" w:rsidP="00325CE4">
      <w:pPr>
        <w:ind w:left="360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CB0BF9">
        <w:rPr>
          <w:rFonts w:ascii="Times New Roman" w:hAnsi="Times New Roman" w:cs="Times New Roman"/>
          <w:bCs/>
          <w:iCs/>
          <w:sz w:val="32"/>
        </w:rPr>
        <w:lastRenderedPageBreak/>
        <w:t xml:space="preserve"> </w:t>
      </w:r>
      <w:r w:rsidR="00325CE4">
        <w:rPr>
          <w:rFonts w:ascii="Times New Roman" w:hAnsi="Times New Roman" w:cs="Times New Roman"/>
          <w:bCs/>
          <w:iCs/>
          <w:sz w:val="32"/>
        </w:rPr>
        <w:t xml:space="preserve">                                     </w:t>
      </w:r>
      <w:r w:rsidR="00325CE4" w:rsidRPr="003A2331">
        <w:rPr>
          <w:rFonts w:ascii="Times New Roman" w:hAnsi="Times New Roman" w:cs="Times New Roman"/>
          <w:b/>
          <w:bCs/>
          <w:iCs/>
          <w:sz w:val="28"/>
        </w:rPr>
        <w:t xml:space="preserve">Приложение </w:t>
      </w:r>
      <w:r w:rsidR="0066067E" w:rsidRPr="003A2331">
        <w:rPr>
          <w:rFonts w:ascii="Times New Roman" w:hAnsi="Times New Roman" w:cs="Times New Roman"/>
          <w:b/>
          <w:bCs/>
          <w:iCs/>
          <w:sz w:val="28"/>
        </w:rPr>
        <w:t>1.</w:t>
      </w:r>
    </w:p>
    <w:p w:rsidR="00325CE4" w:rsidRPr="003A2331" w:rsidRDefault="00325CE4" w:rsidP="00325CE4">
      <w:pPr>
        <w:ind w:left="360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3A2331">
        <w:rPr>
          <w:rFonts w:ascii="Times New Roman" w:hAnsi="Times New Roman" w:cs="Times New Roman"/>
          <w:b/>
          <w:bCs/>
          <w:iCs/>
          <w:sz w:val="28"/>
        </w:rPr>
        <w:t xml:space="preserve">                                         </w:t>
      </w:r>
      <w:r w:rsidR="003A2331">
        <w:rPr>
          <w:rFonts w:ascii="Times New Roman" w:hAnsi="Times New Roman" w:cs="Times New Roman"/>
          <w:b/>
          <w:bCs/>
          <w:iCs/>
          <w:sz w:val="28"/>
        </w:rPr>
        <w:t xml:space="preserve">       </w:t>
      </w:r>
      <w:r w:rsidRPr="003A2331">
        <w:rPr>
          <w:rFonts w:ascii="Times New Roman" w:hAnsi="Times New Roman" w:cs="Times New Roman"/>
          <w:b/>
          <w:bCs/>
          <w:iCs/>
          <w:sz w:val="28"/>
        </w:rPr>
        <w:t xml:space="preserve">Анкета </w:t>
      </w:r>
    </w:p>
    <w:p w:rsidR="00325CE4" w:rsidRPr="0066067E" w:rsidRDefault="0066067E" w:rsidP="0066067E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6067E">
        <w:rPr>
          <w:rFonts w:ascii="Times New Roman" w:hAnsi="Times New Roman" w:cs="Times New Roman"/>
          <w:bCs/>
          <w:iCs/>
          <w:sz w:val="28"/>
        </w:rPr>
        <w:t>Для чего вы употребляете жаргонизмы (сленг)</w:t>
      </w:r>
      <w:r>
        <w:rPr>
          <w:rFonts w:ascii="Times New Roman" w:hAnsi="Times New Roman" w:cs="Times New Roman"/>
          <w:bCs/>
          <w:iCs/>
          <w:sz w:val="28"/>
        </w:rPr>
        <w:t>:</w:t>
      </w:r>
    </w:p>
    <w:p w:rsidR="0066067E" w:rsidRPr="0066067E" w:rsidRDefault="0066067E" w:rsidP="0066067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школьники:</w:t>
      </w:r>
    </w:p>
    <w:p w:rsidR="0066067E" w:rsidRDefault="0066067E" w:rsidP="0066067E">
      <w:pPr>
        <w:pStyle w:val="a8"/>
        <w:spacing w:line="360" w:lineRule="auto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а) считаю, что они делают речь понятной для друзей;</w:t>
      </w:r>
    </w:p>
    <w:p w:rsidR="0066067E" w:rsidRDefault="0066067E" w:rsidP="0066067E">
      <w:pPr>
        <w:pStyle w:val="a8"/>
        <w:spacing w:line="360" w:lineRule="auto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б) уверен(а), что они нужны в речи для связи слов;</w:t>
      </w:r>
    </w:p>
    <w:p w:rsidR="0066067E" w:rsidRDefault="0066067E" w:rsidP="0066067E">
      <w:pPr>
        <w:pStyle w:val="a8"/>
        <w:spacing w:line="360" w:lineRule="auto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в) просто привык(ла).</w:t>
      </w:r>
    </w:p>
    <w:p w:rsidR="0066067E" w:rsidRDefault="0066067E" w:rsidP="0066067E">
      <w:pPr>
        <w:pStyle w:val="a8"/>
        <w:spacing w:line="360" w:lineRule="auto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Учителя:</w:t>
      </w:r>
    </w:p>
    <w:p w:rsidR="0066067E" w:rsidRDefault="0066067E" w:rsidP="0066067E">
      <w:pPr>
        <w:pStyle w:val="a8"/>
        <w:spacing w:line="360" w:lineRule="auto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а) употребляли сленг, когда учились в школе;</w:t>
      </w:r>
    </w:p>
    <w:p w:rsidR="0066067E" w:rsidRDefault="0066067E" w:rsidP="0066067E">
      <w:pPr>
        <w:pStyle w:val="a8"/>
        <w:spacing w:line="360" w:lineRule="auto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б) употребляю сленг сейчас, чтобы найти общий язык с молодежью;</w:t>
      </w:r>
    </w:p>
    <w:p w:rsidR="0066067E" w:rsidRPr="0066067E" w:rsidRDefault="0066067E" w:rsidP="0066067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в) никогда не употреблял(а) сленг.</w:t>
      </w:r>
    </w:p>
    <w:p w:rsidR="0066067E" w:rsidRPr="0066067E" w:rsidRDefault="0066067E" w:rsidP="0066067E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6067E">
        <w:rPr>
          <w:rFonts w:ascii="Times New Roman" w:hAnsi="Times New Roman" w:cs="Times New Roman"/>
          <w:bCs/>
          <w:iCs/>
          <w:sz w:val="28"/>
          <w:szCs w:val="28"/>
        </w:rPr>
        <w:t>Употребляете ли вы бранные скверные слова?</w:t>
      </w:r>
    </w:p>
    <w:p w:rsidR="0066067E" w:rsidRDefault="0066067E" w:rsidP="0066067E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6067E">
        <w:rPr>
          <w:rFonts w:ascii="Times New Roman" w:hAnsi="Times New Roman" w:cs="Times New Roman"/>
          <w:bCs/>
          <w:iCs/>
          <w:sz w:val="28"/>
          <w:szCs w:val="28"/>
        </w:rPr>
        <w:t>Правильно ли говорят, что злые дела начинаются со злых слов?</w:t>
      </w:r>
    </w:p>
    <w:p w:rsidR="0066067E" w:rsidRDefault="0066067E" w:rsidP="0066067E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Какие правила вы можете предложить для избавления от слов, засоряющих нашу речь?</w:t>
      </w:r>
    </w:p>
    <w:p w:rsidR="0061172C" w:rsidRDefault="0061172C" w:rsidP="0061172C">
      <w:pPr>
        <w:pStyle w:val="a8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25CE4" w:rsidRPr="003A2331" w:rsidRDefault="0066067E" w:rsidP="003A2331">
      <w:pPr>
        <w:pStyle w:val="a8"/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067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Приложение 2.</w:t>
      </w:r>
    </w:p>
    <w:p w:rsidR="0061172C" w:rsidRPr="00F4795B" w:rsidRDefault="0061172C" w:rsidP="0061172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Памятка: «</w:t>
      </w:r>
      <w:r w:rsidRPr="00F4795B">
        <w:rPr>
          <w:rFonts w:ascii="Times New Roman" w:hAnsi="Times New Roman" w:cs="Times New Roman"/>
          <w:b/>
          <w:bCs/>
          <w:iCs/>
          <w:sz w:val="28"/>
          <w:szCs w:val="28"/>
        </w:rPr>
        <w:t>Как избавиться от сквернословия!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61172C" w:rsidRPr="00F4795B" w:rsidRDefault="0061172C" w:rsidP="0061172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795B">
        <w:rPr>
          <w:rFonts w:ascii="Times New Roman" w:hAnsi="Times New Roman" w:cs="Times New Roman"/>
          <w:bCs/>
          <w:iCs/>
          <w:sz w:val="28"/>
          <w:szCs w:val="28"/>
        </w:rPr>
        <w:t>1. Изменить внутренний мир.</w:t>
      </w:r>
    </w:p>
    <w:p w:rsidR="0061172C" w:rsidRPr="00F4795B" w:rsidRDefault="0061172C" w:rsidP="0061172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795B">
        <w:rPr>
          <w:rFonts w:ascii="Times New Roman" w:hAnsi="Times New Roman" w:cs="Times New Roman"/>
          <w:bCs/>
          <w:iCs/>
          <w:sz w:val="28"/>
          <w:szCs w:val="28"/>
        </w:rPr>
        <w:t>2. Совершать добрые, искренние поступки.</w:t>
      </w:r>
    </w:p>
    <w:p w:rsidR="0061172C" w:rsidRPr="00F4795B" w:rsidRDefault="0061172C" w:rsidP="0061172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795B">
        <w:rPr>
          <w:rFonts w:ascii="Times New Roman" w:hAnsi="Times New Roman" w:cs="Times New Roman"/>
          <w:bCs/>
          <w:iCs/>
          <w:sz w:val="28"/>
          <w:szCs w:val="28"/>
        </w:rPr>
        <w:t>3. Если слово уже подступило к горлу и готово вырваться, нужно стиснуть зубы, но не выпустить зло в мир.</w:t>
      </w:r>
    </w:p>
    <w:p w:rsidR="0061172C" w:rsidRPr="00F4795B" w:rsidRDefault="0061172C" w:rsidP="0061172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795B">
        <w:rPr>
          <w:rFonts w:ascii="Times New Roman" w:hAnsi="Times New Roman" w:cs="Times New Roman"/>
          <w:bCs/>
          <w:iCs/>
          <w:sz w:val="28"/>
          <w:szCs w:val="28"/>
        </w:rPr>
        <w:t>4. Укреплять волю (зарядка, утренний подъём и т. д.).</w:t>
      </w:r>
    </w:p>
    <w:p w:rsidR="0061172C" w:rsidRPr="0071368C" w:rsidRDefault="0061172C" w:rsidP="0061172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5. Не нужно стараться </w:t>
      </w:r>
      <w:r w:rsidRPr="0071368C">
        <w:rPr>
          <w:rFonts w:ascii="Times New Roman" w:hAnsi="Times New Roman" w:cs="Times New Roman"/>
          <w:bCs/>
          <w:iCs/>
          <w:sz w:val="28"/>
        </w:rPr>
        <w:t>заполнить паузы</w:t>
      </w:r>
      <w:r>
        <w:rPr>
          <w:rFonts w:ascii="Times New Roman" w:hAnsi="Times New Roman" w:cs="Times New Roman"/>
          <w:bCs/>
          <w:iCs/>
          <w:sz w:val="28"/>
        </w:rPr>
        <w:t xml:space="preserve"> во время разговора</w:t>
      </w:r>
      <w:r w:rsidRPr="0071368C">
        <w:rPr>
          <w:rFonts w:ascii="Times New Roman" w:hAnsi="Times New Roman" w:cs="Times New Roman"/>
          <w:bCs/>
          <w:iCs/>
          <w:sz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</w:rPr>
        <w:t>н</w:t>
      </w:r>
      <w:r w:rsidRPr="0071368C">
        <w:rPr>
          <w:rFonts w:ascii="Times New Roman" w:hAnsi="Times New Roman" w:cs="Times New Roman"/>
          <w:bCs/>
          <w:iCs/>
          <w:sz w:val="28"/>
        </w:rPr>
        <w:t xml:space="preserve">ичего </w:t>
      </w:r>
      <w:r>
        <w:rPr>
          <w:rFonts w:ascii="Times New Roman" w:hAnsi="Times New Roman" w:cs="Times New Roman"/>
          <w:bCs/>
          <w:iCs/>
          <w:sz w:val="28"/>
        </w:rPr>
        <w:t>страшного в этом нет. Возможно, вы даете время собеседнику</w:t>
      </w:r>
      <w:r w:rsidRPr="0071368C">
        <w:rPr>
          <w:rFonts w:ascii="Times New Roman" w:hAnsi="Times New Roman" w:cs="Times New Roman"/>
          <w:bCs/>
          <w:iCs/>
          <w:sz w:val="28"/>
        </w:rPr>
        <w:t xml:space="preserve"> осознать сказанное вами.</w:t>
      </w:r>
    </w:p>
    <w:p w:rsidR="0061172C" w:rsidRPr="0071368C" w:rsidRDefault="0061172C" w:rsidP="0061172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6</w:t>
      </w:r>
      <w:r w:rsidRPr="0071368C">
        <w:rPr>
          <w:rFonts w:ascii="Times New Roman" w:hAnsi="Times New Roman" w:cs="Times New Roman"/>
          <w:bCs/>
          <w:iCs/>
          <w:sz w:val="28"/>
        </w:rPr>
        <w:t>. Как то</w:t>
      </w:r>
      <w:r>
        <w:rPr>
          <w:rFonts w:ascii="Times New Roman" w:hAnsi="Times New Roman" w:cs="Times New Roman"/>
          <w:bCs/>
          <w:iCs/>
          <w:sz w:val="28"/>
        </w:rPr>
        <w:t>лько вы захотите сказать неподобающее слово</w:t>
      </w:r>
      <w:r w:rsidRPr="0071368C">
        <w:rPr>
          <w:rFonts w:ascii="Times New Roman" w:hAnsi="Times New Roman" w:cs="Times New Roman"/>
          <w:bCs/>
          <w:iCs/>
          <w:sz w:val="28"/>
        </w:rPr>
        <w:t>, сделайте вдох, пауза лучше, чем ваши слова</w:t>
      </w:r>
      <w:proofErr w:type="gramStart"/>
      <w:r w:rsidRPr="0071368C">
        <w:rPr>
          <w:rFonts w:ascii="Times New Roman" w:hAnsi="Times New Roman" w:cs="Times New Roman"/>
          <w:bCs/>
          <w:iCs/>
          <w:sz w:val="28"/>
        </w:rPr>
        <w:t>-«</w:t>
      </w:r>
      <w:proofErr w:type="gramEnd"/>
      <w:r w:rsidRPr="0071368C">
        <w:rPr>
          <w:rFonts w:ascii="Times New Roman" w:hAnsi="Times New Roman" w:cs="Times New Roman"/>
          <w:bCs/>
          <w:iCs/>
          <w:sz w:val="28"/>
        </w:rPr>
        <w:t>паразиты».</w:t>
      </w:r>
    </w:p>
    <w:p w:rsidR="0061172C" w:rsidRPr="0071368C" w:rsidRDefault="0061172C" w:rsidP="0061172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lastRenderedPageBreak/>
        <w:t>7</w:t>
      </w:r>
      <w:r w:rsidRPr="0071368C">
        <w:rPr>
          <w:rFonts w:ascii="Times New Roman" w:hAnsi="Times New Roman" w:cs="Times New Roman"/>
          <w:bCs/>
          <w:iCs/>
          <w:sz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</w:rPr>
        <w:t>Попросите друга посчитать</w:t>
      </w:r>
      <w:r w:rsidRPr="0071368C">
        <w:rPr>
          <w:rFonts w:ascii="Times New Roman" w:hAnsi="Times New Roman" w:cs="Times New Roman"/>
          <w:bCs/>
          <w:iCs/>
          <w:sz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</w:rPr>
        <w:t>сколько раз вы произнесли слова сленга</w:t>
      </w:r>
      <w:r w:rsidRPr="0071368C">
        <w:rPr>
          <w:rFonts w:ascii="Times New Roman" w:hAnsi="Times New Roman" w:cs="Times New Roman"/>
          <w:bCs/>
          <w:iCs/>
          <w:sz w:val="28"/>
        </w:rPr>
        <w:t xml:space="preserve">. И тогда вы поймете, насколько остро стоит проблема. </w:t>
      </w:r>
    </w:p>
    <w:p w:rsidR="0061172C" w:rsidRDefault="0061172C" w:rsidP="0061172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8</w:t>
      </w:r>
      <w:r w:rsidRPr="0071368C">
        <w:rPr>
          <w:rFonts w:ascii="Times New Roman" w:hAnsi="Times New Roman" w:cs="Times New Roman"/>
          <w:bCs/>
          <w:iCs/>
          <w:sz w:val="28"/>
        </w:rPr>
        <w:t>.</w:t>
      </w:r>
      <w:r w:rsidRPr="0071368C"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r w:rsidRPr="0071368C">
        <w:rPr>
          <w:rFonts w:ascii="Times New Roman" w:hAnsi="Times New Roman" w:cs="Times New Roman"/>
          <w:bCs/>
          <w:iCs/>
          <w:sz w:val="28"/>
        </w:rPr>
        <w:t xml:space="preserve">Научитесь делать паузы в речи, делайте её размеренной. Слушателю куда сложнее слышать бессмысленный поток. </w:t>
      </w:r>
    </w:p>
    <w:p w:rsidR="0061172C" w:rsidRPr="0071368C" w:rsidRDefault="0061172C" w:rsidP="0061172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9.</w:t>
      </w:r>
      <w:r w:rsidRPr="0071368C">
        <w:rPr>
          <w:rFonts w:ascii="Times New Roman" w:hAnsi="Times New Roman" w:cs="Times New Roman"/>
          <w:bCs/>
          <w:iCs/>
          <w:sz w:val="28"/>
        </w:rPr>
        <w:t xml:space="preserve"> Пытайтесь контролировать свою речь, сделать её размеренной, анализировать поток слов, правильно расставляя интонацию. </w:t>
      </w:r>
    </w:p>
    <w:p w:rsidR="0061172C" w:rsidRPr="0071368C" w:rsidRDefault="0061172C" w:rsidP="0061172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10</w:t>
      </w:r>
      <w:r w:rsidRPr="0071368C">
        <w:rPr>
          <w:rFonts w:ascii="Times New Roman" w:hAnsi="Times New Roman" w:cs="Times New Roman"/>
          <w:bCs/>
          <w:iCs/>
          <w:sz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</w:rPr>
        <w:t>Потренируйтесь ясно, грамотно и четко</w:t>
      </w:r>
      <w:r w:rsidRPr="0071368C">
        <w:rPr>
          <w:rFonts w:ascii="Times New Roman" w:hAnsi="Times New Roman" w:cs="Times New Roman"/>
          <w:bCs/>
          <w:iCs/>
          <w:sz w:val="28"/>
        </w:rPr>
        <w:t xml:space="preserve"> выражать свои мысли. Помните, лучше промолчать и додумать мысль, </w:t>
      </w:r>
      <w:r>
        <w:rPr>
          <w:rFonts w:ascii="Times New Roman" w:hAnsi="Times New Roman" w:cs="Times New Roman"/>
          <w:bCs/>
          <w:iCs/>
          <w:sz w:val="28"/>
        </w:rPr>
        <w:t>чем употреблять ненормативную лексику</w:t>
      </w:r>
      <w:r w:rsidRPr="0071368C">
        <w:rPr>
          <w:rFonts w:ascii="Times New Roman" w:hAnsi="Times New Roman" w:cs="Times New Roman"/>
          <w:bCs/>
          <w:iCs/>
          <w:sz w:val="28"/>
        </w:rPr>
        <w:t>!</w:t>
      </w:r>
    </w:p>
    <w:p w:rsidR="0061172C" w:rsidRDefault="0061172C" w:rsidP="0061172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11</w:t>
      </w:r>
      <w:r w:rsidRPr="0071368C">
        <w:rPr>
          <w:rFonts w:ascii="Times New Roman" w:hAnsi="Times New Roman" w:cs="Times New Roman"/>
          <w:bCs/>
          <w:iCs/>
          <w:sz w:val="28"/>
        </w:rPr>
        <w:t xml:space="preserve">. Краткость – сестра таланта. </w:t>
      </w:r>
      <w:r>
        <w:rPr>
          <w:rFonts w:ascii="Times New Roman" w:hAnsi="Times New Roman" w:cs="Times New Roman"/>
          <w:bCs/>
          <w:iCs/>
          <w:sz w:val="28"/>
        </w:rPr>
        <w:t>Старайтесь делать свою речь более информативной</w:t>
      </w:r>
      <w:r w:rsidRPr="0071368C">
        <w:rPr>
          <w:rFonts w:ascii="Times New Roman" w:hAnsi="Times New Roman" w:cs="Times New Roman"/>
          <w:bCs/>
          <w:iCs/>
          <w:sz w:val="28"/>
        </w:rPr>
        <w:t>, не лейте «воду», и тогда у вас не останется места для слов</w:t>
      </w:r>
      <w:r>
        <w:rPr>
          <w:rFonts w:ascii="Times New Roman" w:hAnsi="Times New Roman" w:cs="Times New Roman"/>
          <w:bCs/>
          <w:iCs/>
          <w:sz w:val="28"/>
        </w:rPr>
        <w:t>, засоряющих нашу речь.</w:t>
      </w:r>
      <w:r w:rsidRPr="0071368C">
        <w:rPr>
          <w:rFonts w:ascii="Times New Roman" w:hAnsi="Times New Roman" w:cs="Times New Roman"/>
          <w:bCs/>
          <w:iCs/>
          <w:sz w:val="28"/>
        </w:rPr>
        <w:t xml:space="preserve"> </w:t>
      </w:r>
    </w:p>
    <w:p w:rsidR="0061172C" w:rsidRPr="0066067E" w:rsidRDefault="0061172C" w:rsidP="00CB0BF9">
      <w:pPr>
        <w:jc w:val="both"/>
        <w:rPr>
          <w:rFonts w:ascii="Times New Roman" w:hAnsi="Times New Roman" w:cs="Times New Roman"/>
          <w:b/>
          <w:sz w:val="28"/>
        </w:rPr>
      </w:pPr>
    </w:p>
    <w:sectPr w:rsidR="0061172C" w:rsidRPr="0066067E" w:rsidSect="008662DB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2912"/>
    <w:multiLevelType w:val="hybridMultilevel"/>
    <w:tmpl w:val="EEE691BE"/>
    <w:lvl w:ilvl="0" w:tplc="71764A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C683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270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8B2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407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36E5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CA05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CC2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0829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C1948"/>
    <w:multiLevelType w:val="hybridMultilevel"/>
    <w:tmpl w:val="48F429E0"/>
    <w:lvl w:ilvl="0" w:tplc="CC1A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C3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085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24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4A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2A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2E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29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AB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EE52A0"/>
    <w:multiLevelType w:val="hybridMultilevel"/>
    <w:tmpl w:val="BF78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E339E"/>
    <w:multiLevelType w:val="hybridMultilevel"/>
    <w:tmpl w:val="82907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648C4"/>
    <w:multiLevelType w:val="hybridMultilevel"/>
    <w:tmpl w:val="74D6C882"/>
    <w:lvl w:ilvl="0" w:tplc="E1342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8C7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615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A78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E91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5A7D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C06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E95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462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F9"/>
    <w:rsid w:val="0003456D"/>
    <w:rsid w:val="00157AF9"/>
    <w:rsid w:val="002050A8"/>
    <w:rsid w:val="00217676"/>
    <w:rsid w:val="00220ECD"/>
    <w:rsid w:val="00302D1D"/>
    <w:rsid w:val="00325CE4"/>
    <w:rsid w:val="003404BE"/>
    <w:rsid w:val="00351A72"/>
    <w:rsid w:val="003860A5"/>
    <w:rsid w:val="00395BC8"/>
    <w:rsid w:val="003A2331"/>
    <w:rsid w:val="004052B8"/>
    <w:rsid w:val="005D69C3"/>
    <w:rsid w:val="0061172C"/>
    <w:rsid w:val="0066067E"/>
    <w:rsid w:val="0071368C"/>
    <w:rsid w:val="007262C2"/>
    <w:rsid w:val="007340EC"/>
    <w:rsid w:val="007C2228"/>
    <w:rsid w:val="00863371"/>
    <w:rsid w:val="008662DB"/>
    <w:rsid w:val="00941FBB"/>
    <w:rsid w:val="00994B7A"/>
    <w:rsid w:val="00A85173"/>
    <w:rsid w:val="00CB0BF9"/>
    <w:rsid w:val="00CE4131"/>
    <w:rsid w:val="00D14C77"/>
    <w:rsid w:val="00D93F7B"/>
    <w:rsid w:val="00DB6925"/>
    <w:rsid w:val="00EB32D3"/>
    <w:rsid w:val="00F4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6FB60B46-A078-47B6-8A94-35E017FD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B32D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32D3"/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5D69C3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9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5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914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078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594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0619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097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1973">
          <w:marLeft w:val="90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219">
          <w:marLeft w:val="90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531">
          <w:marLeft w:val="90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619">
          <w:marLeft w:val="90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DE59F270DE43B6BB99437AD064FF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CC3D6C-9BBC-4CED-9916-318561597DEB}"/>
      </w:docPartPr>
      <w:docPartBody>
        <w:p w:rsidR="00000000" w:rsidRDefault="00E772F9" w:rsidP="00E772F9">
          <w:pPr>
            <w:pStyle w:val="47DE59F270DE43B6BB99437AD064FF4D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[Заголовок документа]</w:t>
          </w:r>
        </w:p>
      </w:docPartBody>
    </w:docPart>
    <w:docPart>
      <w:docPartPr>
        <w:name w:val="BEA43F4FBF4044F59FAAB59472FEA2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9E2D13-D1B6-47AF-AA44-65B7D7FDFFD8}"/>
      </w:docPartPr>
      <w:docPartBody>
        <w:p w:rsidR="00000000" w:rsidRDefault="00E772F9" w:rsidP="00E772F9">
          <w:pPr>
            <w:pStyle w:val="BEA43F4FBF4044F59FAAB59472FEA2E2"/>
          </w:pPr>
          <w:r>
            <w:rPr>
              <w:color w:val="5B9BD5" w:themeColor="accent1"/>
              <w:sz w:val="28"/>
              <w:szCs w:val="28"/>
            </w:rPr>
            <w:t>[Подзаголовок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F9"/>
    <w:rsid w:val="00E7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DE59F270DE43B6BB99437AD064FF4D">
    <w:name w:val="47DE59F270DE43B6BB99437AD064FF4D"/>
    <w:rsid w:val="00E772F9"/>
  </w:style>
  <w:style w:type="paragraph" w:customStyle="1" w:styleId="BEA43F4FBF4044F59FAAB59472FEA2E2">
    <w:name w:val="BEA43F4FBF4044F59FAAB59472FEA2E2"/>
    <w:rsid w:val="00E772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исследовательская работа на тему: «за чистоту русского языка»</dc:title>
  <dc:subject>Секция конференции: «Культурология»</dc:subject>
  <dc:creator>Acer</dc:creator>
  <cp:keywords/>
  <dc:description/>
  <cp:lastModifiedBy>Acer</cp:lastModifiedBy>
  <cp:revision>2</cp:revision>
  <dcterms:created xsi:type="dcterms:W3CDTF">2019-03-11T21:46:00Z</dcterms:created>
  <dcterms:modified xsi:type="dcterms:W3CDTF">2019-03-11T21:46:00Z</dcterms:modified>
</cp:coreProperties>
</file>