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31" w:rsidRPr="00093EE1" w:rsidRDefault="000A0931" w:rsidP="000A093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093EE1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0A0931" w:rsidRDefault="000A0931" w:rsidP="000A0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по логопедии с 06.04</w:t>
      </w:r>
      <w:r>
        <w:rPr>
          <w:rFonts w:ascii="Times New Roman" w:hAnsi="Times New Roman" w:cs="Times New Roman"/>
          <w:b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</w:rPr>
        <w:t>10.04</w:t>
      </w:r>
    </w:p>
    <w:p w:rsidR="000A0931" w:rsidRDefault="000A0931" w:rsidP="000A0931">
      <w:pPr>
        <w:rPr>
          <w:rFonts w:ascii="Times New Roman" w:hAnsi="Times New Roman" w:cs="Times New Roman"/>
          <w:sz w:val="24"/>
          <w:szCs w:val="24"/>
        </w:rPr>
      </w:pPr>
    </w:p>
    <w:p w:rsidR="000A0931" w:rsidRDefault="000A0931" w:rsidP="000A093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Деление сплошного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текста на отдельные предложения (запись текста в тетрадь)</w:t>
      </w:r>
    </w:p>
    <w:p w:rsidR="000A0931" w:rsidRPr="00843A5D" w:rsidRDefault="000A0931" w:rsidP="000A09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A5D"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>М</w:t>
      </w:r>
      <w:bookmarkStart w:id="0" w:name="_GoBack"/>
      <w:bookmarkEnd w:id="0"/>
      <w:r w:rsidRPr="00843A5D"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>арт</w:t>
      </w:r>
    </w:p>
    <w:p w:rsidR="000A0931" w:rsidRDefault="000A0931" w:rsidP="000A093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43A5D">
        <w:rPr>
          <w:color w:val="333333"/>
          <w:sz w:val="28"/>
          <w:szCs w:val="28"/>
        </w:rPr>
        <w:t>Ещё вчера снежный ковёр был белым и пушистым только слепящие лучи мартовского солнца напоминали о весне а сегодня снег потемнел, стал тяжёлым от воды размякла лесная дорога побежали ручейки они не журчат пока по-весеннему, громко по ночам морозу иногда удаётся остановить их весёлый бег посветлел лес он стал каким-то воздушным и прозрачным прилетели грачи важно расхаживают по проталинам не сегодня-завтра запоют за окном синицы властно будит весна природу. </w:t>
      </w:r>
    </w:p>
    <w:p w:rsidR="000A0931" w:rsidRPr="00843A5D" w:rsidRDefault="000A0931" w:rsidP="000A093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0A0931" w:rsidRDefault="000A0931" w:rsidP="000A093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абота с деформированным текстом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(запись текста в тетрадь)</w:t>
      </w:r>
    </w:p>
    <w:p w:rsidR="000A0931" w:rsidRPr="00843A5D" w:rsidRDefault="000A0931" w:rsidP="000A09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A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Восстановите текст, поделив на абзацы, и озаглавьте.</w:t>
      </w:r>
    </w:p>
    <w:p w:rsidR="000A0931" w:rsidRPr="00843A5D" w:rsidRDefault="000A0931" w:rsidP="000A0931">
      <w:pPr>
        <w:jc w:val="both"/>
        <w:rPr>
          <w:rFonts w:ascii="Times New Roman" w:hAnsi="Times New Roman" w:cs="Times New Roman"/>
          <w:sz w:val="28"/>
          <w:szCs w:val="28"/>
        </w:rPr>
      </w:pPr>
      <w:r w:rsidRPr="00843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беспомощно пищали и дрожали.2) Кошка была заботливой родительницей: вылизывала своих детёнышей, не оставляла их ни на минуту.3)Та сначала зафырчала на них и отошла.4) Принесённые котята, почуяв материнское тепло, тут же успокоились и деловито принялись за еду.5)Они, вероятно, появились на свет совсем недавно. 6) У нашей кошки были котята .7) Глаза у несчастных ещё не прорезались.8) Но однажды в посадке мы нашли брошенных кем –то котят.9) Однако их жалкий вид заставил дрогнуть её сердце, и она по одному перетаскала их в свой ящик.10) Принесли их кошке.11) Один серый, другой рыжий, третий вышел весь в маму: на белой шёрстке жёлто-чёрные пятна.12) Приёмыши были намного меньше её собственных детей.13) Нам показалось, что мурлыкала кошка для них даже нежнее, чем для своих.</w:t>
      </w:r>
    </w:p>
    <w:p w:rsidR="00CB3D77" w:rsidRDefault="000A0931"/>
    <w:sectPr w:rsidR="00CB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DB"/>
    <w:rsid w:val="000A0931"/>
    <w:rsid w:val="001A62ED"/>
    <w:rsid w:val="009B78DB"/>
    <w:rsid w:val="00D1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41E4A-2D0A-4C37-B78E-FDB1F42F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2020-04-07T12:24:00Z</dcterms:created>
  <dcterms:modified xsi:type="dcterms:W3CDTF">2020-04-07T12:24:00Z</dcterms:modified>
</cp:coreProperties>
</file>